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bookmarkStart w:id="0" w:name="_GoBack"/>
      <w:bookmarkEnd w:id="0"/>
      <w:r w:rsidRPr="00F62B5D">
        <w:rPr>
          <w:rFonts w:ascii="Arial" w:hAnsi="Arial"/>
          <w:b/>
        </w:rPr>
        <w:t>FORMULARZ KONSULTACYJNY</w:t>
      </w:r>
    </w:p>
    <w:p w14:paraId="43991534" w14:textId="77777777" w:rsidR="00B976F4" w:rsidRDefault="002D4965" w:rsidP="00B976F4">
      <w:pPr>
        <w:spacing w:after="0" w:line="240" w:lineRule="auto"/>
        <w:jc w:val="center"/>
        <w:rPr>
          <w:rFonts w:ascii="Arial" w:hAnsi="Arial" w:cs="Arial"/>
          <w:b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450134">
        <w:rPr>
          <w:rFonts w:ascii="Arial" w:eastAsiaTheme="minorHAnsi" w:hAnsi="Arial" w:cs="Arial"/>
          <w:b/>
        </w:rPr>
        <w:t xml:space="preserve">w sprawie </w:t>
      </w:r>
      <w:r w:rsidR="0038621D" w:rsidRPr="00780B98">
        <w:rPr>
          <w:rFonts w:ascii="Arial" w:hAnsi="Arial" w:cs="Arial"/>
          <w:b/>
        </w:rPr>
        <w:t>zmiany uchwały w sprawie usług opiekuńczych realizowanych w ramach zadań własnych gminy</w:t>
      </w:r>
      <w:r w:rsidR="00B976F4">
        <w:rPr>
          <w:rFonts w:ascii="Arial" w:hAnsi="Arial" w:cs="Arial"/>
          <w:b/>
        </w:rPr>
        <w:t xml:space="preserve"> </w:t>
      </w:r>
    </w:p>
    <w:p w14:paraId="61A4D9BD" w14:textId="6F1CEC10" w:rsidR="002D4965" w:rsidRPr="00780B98" w:rsidRDefault="00B976F4" w:rsidP="00B976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(wersja 2)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4BB5687D" w14:textId="0100F5E7" w:rsidR="00405256" w:rsidRPr="00780B98" w:rsidRDefault="00450134" w:rsidP="00450134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Pr="00450134">
        <w:rPr>
          <w:rFonts w:ascii="Arial" w:eastAsiaTheme="minorHAnsi" w:hAnsi="Arial" w:cs="Arial"/>
        </w:rPr>
        <w:t xml:space="preserve">w </w:t>
      </w:r>
      <w:r w:rsidR="00780B98">
        <w:rPr>
          <w:rFonts w:ascii="Arial" w:eastAsiaTheme="minorHAnsi" w:hAnsi="Arial" w:cs="Arial"/>
        </w:rPr>
        <w:t xml:space="preserve">sprawie </w:t>
      </w:r>
      <w:r w:rsidR="00CF367B" w:rsidRPr="00780B98">
        <w:rPr>
          <w:rFonts w:ascii="Arial" w:hAnsi="Arial" w:cs="Arial"/>
          <w:bCs/>
        </w:rPr>
        <w:t>zmiany uchwały w sprawie usług opiekuńczych realizowanych w ramach zadań własnych gminy</w:t>
      </w:r>
      <w:r w:rsidR="00D078CF">
        <w:rPr>
          <w:rFonts w:ascii="Arial" w:hAnsi="Arial" w:cs="Arial"/>
          <w:bCs/>
        </w:rPr>
        <w:t xml:space="preserve"> (wersja 2)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26643B4F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C64C17">
        <w:rPr>
          <w:rFonts w:ascii="Arial" w:hAnsi="Arial"/>
          <w:b/>
        </w:rPr>
        <w:t>8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6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56"/>
    <w:rsid w:val="0000578F"/>
    <w:rsid w:val="00200AD2"/>
    <w:rsid w:val="002D4965"/>
    <w:rsid w:val="002E4291"/>
    <w:rsid w:val="003447F1"/>
    <w:rsid w:val="0038621D"/>
    <w:rsid w:val="00405256"/>
    <w:rsid w:val="004417EA"/>
    <w:rsid w:val="00450134"/>
    <w:rsid w:val="004922DE"/>
    <w:rsid w:val="004D2361"/>
    <w:rsid w:val="005A6BE6"/>
    <w:rsid w:val="00621EAA"/>
    <w:rsid w:val="007508DE"/>
    <w:rsid w:val="0076396F"/>
    <w:rsid w:val="00780B98"/>
    <w:rsid w:val="007F57A0"/>
    <w:rsid w:val="0080698D"/>
    <w:rsid w:val="00871ABC"/>
    <w:rsid w:val="0089759C"/>
    <w:rsid w:val="009633C1"/>
    <w:rsid w:val="00963F52"/>
    <w:rsid w:val="00B976F4"/>
    <w:rsid w:val="00C25EC5"/>
    <w:rsid w:val="00C4157F"/>
    <w:rsid w:val="00C64C17"/>
    <w:rsid w:val="00CF367B"/>
    <w:rsid w:val="00CF7083"/>
    <w:rsid w:val="00D078CF"/>
    <w:rsid w:val="00D2653E"/>
    <w:rsid w:val="00DE6769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jmarek</cp:lastModifiedBy>
  <cp:revision>2</cp:revision>
  <cp:lastPrinted>2024-11-19T13:39:00Z</cp:lastPrinted>
  <dcterms:created xsi:type="dcterms:W3CDTF">2024-11-20T12:16:00Z</dcterms:created>
  <dcterms:modified xsi:type="dcterms:W3CDTF">2024-11-20T12:16:00Z</dcterms:modified>
</cp:coreProperties>
</file>