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A267C" w14:textId="666D56E9" w:rsidR="00BB470B" w:rsidRPr="00DE7C97" w:rsidRDefault="00BB470B" w:rsidP="00BB470B">
      <w:pPr>
        <w:ind w:left="4956" w:firstLine="708"/>
        <w:jc w:val="center"/>
        <w:rPr>
          <w:rFonts w:ascii="Times New Roman" w:hAnsi="Times New Roman"/>
          <w:b/>
        </w:rPr>
      </w:pPr>
      <w:r w:rsidRPr="00DE7C97">
        <w:rPr>
          <w:rFonts w:ascii="Times New Roman" w:hAnsi="Times New Roman"/>
        </w:rPr>
        <w:t xml:space="preserve">      </w:t>
      </w:r>
      <w:bookmarkStart w:id="0" w:name="_Hlk114738793"/>
      <w:r w:rsidRPr="00DE7C97">
        <w:rPr>
          <w:rFonts w:ascii="Times New Roman" w:hAnsi="Times New Roman"/>
        </w:rPr>
        <w:t>Krosno</w:t>
      </w:r>
      <w:r w:rsidR="00875A68" w:rsidRPr="00DE7C97">
        <w:rPr>
          <w:rFonts w:ascii="Times New Roman" w:hAnsi="Times New Roman"/>
        </w:rPr>
        <w:t xml:space="preserve">, </w:t>
      </w:r>
      <w:r w:rsidR="00705CB5" w:rsidRPr="00DE7C97">
        <w:rPr>
          <w:rFonts w:ascii="Times New Roman" w:hAnsi="Times New Roman"/>
        </w:rPr>
        <w:t xml:space="preserve">dnia </w:t>
      </w:r>
      <w:r w:rsidR="00FC2150" w:rsidRPr="00DE7C97">
        <w:rPr>
          <w:rFonts w:ascii="Times New Roman" w:hAnsi="Times New Roman"/>
        </w:rPr>
        <w:t>12</w:t>
      </w:r>
      <w:r w:rsidR="00875A68" w:rsidRPr="00DE7C97">
        <w:rPr>
          <w:rFonts w:ascii="Times New Roman" w:hAnsi="Times New Roman"/>
        </w:rPr>
        <w:t xml:space="preserve"> </w:t>
      </w:r>
      <w:r w:rsidRPr="00DE7C97">
        <w:rPr>
          <w:rFonts w:ascii="Times New Roman" w:hAnsi="Times New Roman"/>
        </w:rPr>
        <w:t>listopada 20</w:t>
      </w:r>
      <w:r w:rsidR="00FC2150" w:rsidRPr="00DE7C97">
        <w:rPr>
          <w:rFonts w:ascii="Times New Roman" w:hAnsi="Times New Roman"/>
        </w:rPr>
        <w:t>24</w:t>
      </w:r>
      <w:r w:rsidRPr="00DE7C97">
        <w:rPr>
          <w:rFonts w:ascii="Times New Roman" w:hAnsi="Times New Roman"/>
        </w:rPr>
        <w:t xml:space="preserve"> r.</w:t>
      </w:r>
    </w:p>
    <w:p w14:paraId="061B122E" w14:textId="77777777" w:rsidR="00704AAE" w:rsidRDefault="00BB470B" w:rsidP="00C95DB8">
      <w:pPr>
        <w:spacing w:after="0" w:line="360" w:lineRule="auto"/>
        <w:jc w:val="center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OGŁOSZENIE</w:t>
      </w:r>
      <w:r w:rsidR="00704AAE">
        <w:rPr>
          <w:rFonts w:ascii="Times New Roman" w:hAnsi="Times New Roman"/>
          <w:b/>
        </w:rPr>
        <w:t xml:space="preserve"> </w:t>
      </w:r>
    </w:p>
    <w:p w14:paraId="03F3309A" w14:textId="0E8CC5C7" w:rsidR="00BB470B" w:rsidRPr="00DE7C97" w:rsidRDefault="00704AAE" w:rsidP="00C95DB8">
      <w:pPr>
        <w:spacing w:after="0" w:line="360" w:lineRule="auto"/>
        <w:jc w:val="center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Prezydent</w:t>
      </w:r>
      <w:r>
        <w:rPr>
          <w:rFonts w:ascii="Times New Roman" w:hAnsi="Times New Roman"/>
          <w:b/>
        </w:rPr>
        <w:t>a</w:t>
      </w:r>
      <w:r w:rsidRPr="00DE7C97">
        <w:rPr>
          <w:rFonts w:ascii="Times New Roman" w:hAnsi="Times New Roman"/>
          <w:b/>
        </w:rPr>
        <w:t xml:space="preserve"> Miasta Krosna</w:t>
      </w:r>
    </w:p>
    <w:p w14:paraId="439F1C3F" w14:textId="505B57B3" w:rsidR="00C95DB8" w:rsidRDefault="00BB470B" w:rsidP="00C95DB8">
      <w:pPr>
        <w:jc w:val="both"/>
        <w:rPr>
          <w:rFonts w:ascii="Times New Roman" w:hAnsi="Times New Roman"/>
          <w:color w:val="212121"/>
        </w:rPr>
      </w:pPr>
      <w:r w:rsidRPr="00DE7C97">
        <w:rPr>
          <w:rFonts w:ascii="Times New Roman" w:hAnsi="Times New Roman"/>
          <w:color w:val="212121"/>
        </w:rPr>
        <w:t>Na podstawie art. 5a ust. 1 ustawy z dnia 24 kwietnia 2003 r. o działalności pożytku publicznego i o wolontariacie (Dz. U. z 202</w:t>
      </w:r>
      <w:r w:rsidR="005579D7">
        <w:rPr>
          <w:rFonts w:ascii="Times New Roman" w:hAnsi="Times New Roman"/>
          <w:color w:val="212121"/>
        </w:rPr>
        <w:t>4</w:t>
      </w:r>
      <w:r w:rsidRPr="00DE7C97">
        <w:rPr>
          <w:rFonts w:ascii="Times New Roman" w:hAnsi="Times New Roman"/>
          <w:color w:val="212121"/>
        </w:rPr>
        <w:t xml:space="preserve"> r. poz. </w:t>
      </w:r>
      <w:r w:rsidR="005579D7">
        <w:rPr>
          <w:rFonts w:ascii="Times New Roman" w:hAnsi="Times New Roman"/>
          <w:color w:val="212121"/>
        </w:rPr>
        <w:t>1491</w:t>
      </w:r>
      <w:r w:rsidRPr="00DE7C97">
        <w:rPr>
          <w:rFonts w:ascii="Times New Roman" w:hAnsi="Times New Roman"/>
          <w:color w:val="212121"/>
        </w:rPr>
        <w:t>) oraz §</w:t>
      </w:r>
      <w:r w:rsidR="008D0687" w:rsidRPr="00DE7C97">
        <w:rPr>
          <w:rFonts w:ascii="Times New Roman" w:hAnsi="Times New Roman"/>
          <w:color w:val="212121"/>
        </w:rPr>
        <w:t xml:space="preserve"> </w:t>
      </w:r>
      <w:r w:rsidRPr="00DE7C97">
        <w:rPr>
          <w:rFonts w:ascii="Times New Roman" w:hAnsi="Times New Roman"/>
          <w:color w:val="212121"/>
        </w:rPr>
        <w:t>1 ust.1</w:t>
      </w:r>
      <w:r w:rsidR="008D0687" w:rsidRPr="00DE7C97">
        <w:rPr>
          <w:rFonts w:ascii="Times New Roman" w:hAnsi="Times New Roman"/>
          <w:color w:val="212121"/>
        </w:rPr>
        <w:t>, § 2 ust. 1 pkt 1</w:t>
      </w:r>
      <w:r w:rsidRPr="00DE7C97">
        <w:rPr>
          <w:rFonts w:ascii="Times New Roman" w:hAnsi="Times New Roman"/>
          <w:color w:val="212121"/>
        </w:rPr>
        <w:t xml:space="preserve"> i § 3 uchwały Nr LXII/1742/23 Rady Miasta Krosna  z dnia 31 sierpnia 2023 r. w sprawie określenia szczegółowego sposobu konsultowania z Miejską Radą Działalności Pożytku Publicznego w Krośnie lub organizacjami pozarządowymi i podmiotami, o których mowa w art. 3 ustawy</w:t>
      </w:r>
      <w:r w:rsidR="008D0687" w:rsidRPr="00DE7C97">
        <w:rPr>
          <w:rFonts w:ascii="Times New Roman" w:hAnsi="Times New Roman"/>
          <w:color w:val="212121"/>
        </w:rPr>
        <w:t xml:space="preserve"> </w:t>
      </w:r>
      <w:r w:rsidRPr="00DE7C97">
        <w:rPr>
          <w:rFonts w:ascii="Times New Roman" w:hAnsi="Times New Roman"/>
          <w:color w:val="212121"/>
        </w:rPr>
        <w:t>o działalności pożytku publicznego i o wolontariacie projektów aktów prawa miejscoweg</w:t>
      </w:r>
      <w:r w:rsidR="003E44E6" w:rsidRPr="00DE7C97">
        <w:rPr>
          <w:rFonts w:ascii="Times New Roman" w:hAnsi="Times New Roman"/>
          <w:color w:val="212121"/>
        </w:rPr>
        <w:t xml:space="preserve">o </w:t>
      </w:r>
      <w:r w:rsidRPr="00DE7C97">
        <w:rPr>
          <w:rFonts w:ascii="Times New Roman" w:hAnsi="Times New Roman"/>
          <w:color w:val="212121"/>
        </w:rPr>
        <w:t>w dziedzinach dotyczących działalności statutowej tych organizacji</w:t>
      </w:r>
      <w:r w:rsidR="005D66DE" w:rsidRPr="00DE7C97">
        <w:rPr>
          <w:rFonts w:ascii="Times New Roman" w:hAnsi="Times New Roman"/>
          <w:color w:val="212121"/>
        </w:rPr>
        <w:t xml:space="preserve"> </w:t>
      </w:r>
      <w:r w:rsidR="00111B14" w:rsidRPr="00DE7C97">
        <w:rPr>
          <w:rFonts w:ascii="Times New Roman" w:hAnsi="Times New Roman"/>
          <w:color w:val="212121"/>
        </w:rPr>
        <w:t>(Dz.</w:t>
      </w:r>
      <w:r w:rsidR="00437FCE" w:rsidRPr="00DE7C97">
        <w:rPr>
          <w:rFonts w:ascii="Times New Roman" w:hAnsi="Times New Roman"/>
          <w:color w:val="212121"/>
        </w:rPr>
        <w:t xml:space="preserve"> </w:t>
      </w:r>
      <w:r w:rsidR="00111B14" w:rsidRPr="00DE7C97">
        <w:rPr>
          <w:rFonts w:ascii="Times New Roman" w:hAnsi="Times New Roman"/>
          <w:color w:val="212121"/>
        </w:rPr>
        <w:t>U.</w:t>
      </w:r>
      <w:r w:rsidR="006C6692" w:rsidRPr="00DE7C97">
        <w:rPr>
          <w:rFonts w:ascii="Times New Roman" w:hAnsi="Times New Roman"/>
          <w:color w:val="212121"/>
        </w:rPr>
        <w:t xml:space="preserve"> Województwa Podkarpackiego</w:t>
      </w:r>
      <w:r w:rsidR="00111B14" w:rsidRPr="00DE7C97">
        <w:rPr>
          <w:rFonts w:ascii="Times New Roman" w:hAnsi="Times New Roman"/>
          <w:color w:val="212121"/>
        </w:rPr>
        <w:t xml:space="preserve"> </w:t>
      </w:r>
      <w:r w:rsidR="006C6692" w:rsidRPr="00DE7C97">
        <w:rPr>
          <w:rFonts w:ascii="Times New Roman" w:hAnsi="Times New Roman"/>
          <w:color w:val="212121"/>
        </w:rPr>
        <w:t xml:space="preserve">z 2023 r. </w:t>
      </w:r>
      <w:r w:rsidR="00111B14" w:rsidRPr="00DE7C97">
        <w:rPr>
          <w:rFonts w:ascii="Times New Roman" w:hAnsi="Times New Roman"/>
          <w:color w:val="212121"/>
        </w:rPr>
        <w:t>poz. 4541</w:t>
      </w:r>
      <w:r w:rsidR="006C6692" w:rsidRPr="00DE7C97">
        <w:rPr>
          <w:rFonts w:ascii="Times New Roman" w:hAnsi="Times New Roman"/>
          <w:color w:val="212121"/>
        </w:rPr>
        <w:t>) oraz uchwały Nr LXIII/1776/23 Rady Miasta Krosna  z dnia 28 września 2023 r. zmieniającą uchwałę w sprawie określenia szczegółowego sposobu konsultowania z Miejską Radą Działalności Pożytku Publicznego w Krośnie lub organizacjami pozarządowymi i podmiotami wymienionymi w art. 3 ust.</w:t>
      </w:r>
      <w:r w:rsidR="00437FCE" w:rsidRPr="00DE7C97">
        <w:rPr>
          <w:rFonts w:ascii="Times New Roman" w:hAnsi="Times New Roman"/>
          <w:color w:val="212121"/>
        </w:rPr>
        <w:t xml:space="preserve"> </w:t>
      </w:r>
      <w:r w:rsidR="006C6692" w:rsidRPr="00DE7C97">
        <w:rPr>
          <w:rFonts w:ascii="Times New Roman" w:hAnsi="Times New Roman"/>
          <w:color w:val="212121"/>
        </w:rPr>
        <w:t>3 ustawy o działalności pożytku publicznego i o wolontariacie projektów aktów prawa miejscowego w dziedzinach dotyczących działalności statutowej tych organizacji (Dz.</w:t>
      </w:r>
      <w:r w:rsidR="00437FCE" w:rsidRPr="00DE7C97">
        <w:rPr>
          <w:rFonts w:ascii="Times New Roman" w:hAnsi="Times New Roman"/>
          <w:color w:val="212121"/>
        </w:rPr>
        <w:t xml:space="preserve"> </w:t>
      </w:r>
      <w:r w:rsidR="006C6692" w:rsidRPr="00DE7C97">
        <w:rPr>
          <w:rFonts w:ascii="Times New Roman" w:hAnsi="Times New Roman"/>
          <w:color w:val="212121"/>
        </w:rPr>
        <w:t>U. Województwa Podkarpackiego z 2023 r. poz. 45</w:t>
      </w:r>
      <w:r w:rsidR="0089506C" w:rsidRPr="00DE7C97">
        <w:rPr>
          <w:rFonts w:ascii="Times New Roman" w:hAnsi="Times New Roman"/>
          <w:color w:val="212121"/>
        </w:rPr>
        <w:t>5</w:t>
      </w:r>
      <w:r w:rsidR="006C6692" w:rsidRPr="00DE7C97">
        <w:rPr>
          <w:rFonts w:ascii="Times New Roman" w:hAnsi="Times New Roman"/>
          <w:color w:val="212121"/>
        </w:rPr>
        <w:t>1)</w:t>
      </w:r>
      <w:r w:rsidR="00704AAE">
        <w:rPr>
          <w:rFonts w:ascii="Times New Roman" w:hAnsi="Times New Roman"/>
          <w:color w:val="212121"/>
        </w:rPr>
        <w:t xml:space="preserve"> ogłaszam </w:t>
      </w:r>
      <w:r w:rsidRPr="00DE7C97">
        <w:rPr>
          <w:rFonts w:ascii="Times New Roman" w:hAnsi="Times New Roman"/>
        </w:rPr>
        <w:t xml:space="preserve">przeprowadzenie konsultacji projektu uchwały </w:t>
      </w:r>
      <w:bookmarkStart w:id="1" w:name="_Hlk151110209"/>
      <w:r w:rsidRPr="00DE7C97">
        <w:rPr>
          <w:rFonts w:ascii="Times New Roman" w:eastAsiaTheme="minorHAnsi" w:hAnsi="Times New Roman"/>
          <w:kern w:val="2"/>
          <w14:ligatures w14:val="standardContextual"/>
        </w:rPr>
        <w:t xml:space="preserve">w sprawie </w:t>
      </w:r>
      <w:r w:rsidR="00F4761D" w:rsidRPr="00DE7C97">
        <w:rPr>
          <w:rFonts w:ascii="Times New Roman" w:hAnsi="Times New Roman"/>
        </w:rPr>
        <w:t xml:space="preserve">szczegółowych zasad ponoszenia odpłatności za pobyt </w:t>
      </w:r>
      <w:r w:rsidR="003E44E6" w:rsidRPr="00DE7C97">
        <w:rPr>
          <w:rFonts w:ascii="Times New Roman" w:hAnsi="Times New Roman"/>
        </w:rPr>
        <w:t>w Dziennym Domu „Senior+” w Krośnie</w:t>
      </w:r>
      <w:bookmarkEnd w:id="1"/>
    </w:p>
    <w:p w14:paraId="4E3E6082" w14:textId="02DBA906" w:rsidR="00BB470B" w:rsidRPr="00C95DB8" w:rsidRDefault="00BB470B" w:rsidP="00C95DB8">
      <w:pPr>
        <w:spacing w:after="0" w:line="360" w:lineRule="auto"/>
        <w:jc w:val="both"/>
        <w:rPr>
          <w:rFonts w:ascii="Times New Roman" w:hAnsi="Times New Roman"/>
          <w:color w:val="212121"/>
        </w:rPr>
      </w:pPr>
      <w:r w:rsidRPr="00DE7C97">
        <w:rPr>
          <w:rFonts w:ascii="Times New Roman" w:hAnsi="Times New Roman"/>
          <w:b/>
        </w:rPr>
        <w:t>Przedmiot konsultacji:</w:t>
      </w:r>
    </w:p>
    <w:p w14:paraId="319E89A5" w14:textId="1EE18326" w:rsidR="00704AAE" w:rsidRPr="00704AAE" w:rsidRDefault="00BB470B" w:rsidP="00704AAE">
      <w:pPr>
        <w:jc w:val="both"/>
        <w:rPr>
          <w:rFonts w:ascii="Times New Roman" w:hAnsi="Times New Roman"/>
          <w:color w:val="212121"/>
        </w:rPr>
      </w:pPr>
      <w:r w:rsidRPr="00DE7C97">
        <w:rPr>
          <w:rFonts w:ascii="Times New Roman" w:hAnsi="Times New Roman"/>
        </w:rPr>
        <w:t xml:space="preserve">projekt </w:t>
      </w:r>
      <w:r w:rsidR="00E2683E">
        <w:rPr>
          <w:rFonts w:ascii="Times New Roman" w:hAnsi="Times New Roman"/>
        </w:rPr>
        <w:t>uchwały stanowiącej</w:t>
      </w:r>
      <w:r w:rsidR="00C04565">
        <w:rPr>
          <w:rFonts w:ascii="Times New Roman" w:hAnsi="Times New Roman"/>
        </w:rPr>
        <w:t xml:space="preserve"> akt prawa miejscowego </w:t>
      </w:r>
      <w:r w:rsidR="00DE7512" w:rsidRPr="00DE7C97">
        <w:rPr>
          <w:rFonts w:ascii="Times New Roman" w:eastAsiaTheme="minorHAnsi" w:hAnsi="Times New Roman"/>
          <w:kern w:val="2"/>
          <w14:ligatures w14:val="standardContextual"/>
        </w:rPr>
        <w:t xml:space="preserve">w sprawie </w:t>
      </w:r>
      <w:r w:rsidR="00DE7512" w:rsidRPr="00DE7C97">
        <w:rPr>
          <w:rFonts w:ascii="Times New Roman" w:hAnsi="Times New Roman"/>
        </w:rPr>
        <w:t xml:space="preserve">szczegółowych zasad ponoszenia odpłatności </w:t>
      </w:r>
      <w:r w:rsidR="00704AAE" w:rsidRPr="00DE7C97">
        <w:rPr>
          <w:rFonts w:ascii="Times New Roman" w:hAnsi="Times New Roman"/>
        </w:rPr>
        <w:t>za pobyt w Dziennym Domu „Senior+” w Krośnie</w:t>
      </w:r>
      <w:r w:rsidR="008D02E3">
        <w:rPr>
          <w:rFonts w:ascii="Times New Roman" w:hAnsi="Times New Roman"/>
        </w:rPr>
        <w:t>.</w:t>
      </w:r>
    </w:p>
    <w:p w14:paraId="31CB6058" w14:textId="77777777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Cel konsultacji:</w:t>
      </w:r>
    </w:p>
    <w:p w14:paraId="2D1897CF" w14:textId="3AB5B784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 xml:space="preserve">poznanie opinii </w:t>
      </w:r>
      <w:r w:rsidR="008D02E3">
        <w:rPr>
          <w:rFonts w:ascii="Times New Roman" w:hAnsi="Times New Roman"/>
        </w:rPr>
        <w:t xml:space="preserve">w ww. przedmiocie </w:t>
      </w:r>
      <w:r w:rsidR="00875A68" w:rsidRPr="00DE7C97">
        <w:rPr>
          <w:rFonts w:ascii="Times New Roman" w:hAnsi="Times New Roman"/>
        </w:rPr>
        <w:t>organizacji</w:t>
      </w:r>
      <w:r w:rsidR="00846EDA" w:rsidRPr="00DE7C97">
        <w:rPr>
          <w:rFonts w:ascii="Times New Roman" w:hAnsi="Times New Roman"/>
        </w:rPr>
        <w:t xml:space="preserve"> pozarządowych </w:t>
      </w:r>
      <w:r w:rsidR="008117E7" w:rsidRPr="00DE7C97">
        <w:rPr>
          <w:rFonts w:ascii="Times New Roman" w:hAnsi="Times New Roman"/>
        </w:rPr>
        <w:t>oraz</w:t>
      </w:r>
      <w:r w:rsidR="00472C88" w:rsidRPr="00DE7C97">
        <w:rPr>
          <w:rFonts w:ascii="Times New Roman" w:hAnsi="Times New Roman"/>
        </w:rPr>
        <w:t xml:space="preserve"> podmiotów wymienionych w art. 3 ust. 3 ustawy z dnia 24 kwietnia 2023 r. o działalności pożytku publicznego i o wolontariacie</w:t>
      </w:r>
      <w:r w:rsidR="008D02E3">
        <w:rPr>
          <w:rFonts w:ascii="Times New Roman" w:hAnsi="Times New Roman"/>
        </w:rPr>
        <w:t>,</w:t>
      </w:r>
      <w:r w:rsidR="00472C88" w:rsidRPr="00DE7C97">
        <w:rPr>
          <w:rFonts w:ascii="Times New Roman" w:hAnsi="Times New Roman"/>
        </w:rPr>
        <w:t xml:space="preserve"> </w:t>
      </w:r>
      <w:r w:rsidR="004D21FD">
        <w:rPr>
          <w:rFonts w:ascii="Times New Roman" w:hAnsi="Times New Roman"/>
        </w:rPr>
        <w:t>działających na terenie Krosna lub na rzecz mieszkańców Krosna, bez względu na ich siedzibę</w:t>
      </w:r>
      <w:r w:rsidR="008D02E3">
        <w:rPr>
          <w:rFonts w:ascii="Times New Roman" w:hAnsi="Times New Roman"/>
        </w:rPr>
        <w:t>.</w:t>
      </w:r>
    </w:p>
    <w:p w14:paraId="058EB945" w14:textId="77777777" w:rsidR="00875A68" w:rsidRPr="00DE7C97" w:rsidRDefault="00875A68" w:rsidP="00BB470B">
      <w:pPr>
        <w:spacing w:after="0" w:line="240" w:lineRule="auto"/>
        <w:jc w:val="both"/>
        <w:rPr>
          <w:rFonts w:ascii="Times New Roman" w:hAnsi="Times New Roman"/>
        </w:rPr>
      </w:pPr>
    </w:p>
    <w:p w14:paraId="23849B05" w14:textId="7538334B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  <w:b/>
        </w:rPr>
        <w:t>Czas rozpoczęcia i zakończenia konsultacji</w:t>
      </w:r>
      <w:r w:rsidR="00A9599E" w:rsidRPr="00DE7C97">
        <w:rPr>
          <w:rFonts w:ascii="Times New Roman" w:hAnsi="Times New Roman"/>
          <w:b/>
        </w:rPr>
        <w:t>:</w:t>
      </w:r>
    </w:p>
    <w:p w14:paraId="313BD8D9" w14:textId="42745F05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od dni</w:t>
      </w:r>
      <w:r w:rsidR="00BF2227" w:rsidRPr="00DE7C97">
        <w:rPr>
          <w:rFonts w:ascii="Times New Roman" w:hAnsi="Times New Roman"/>
        </w:rPr>
        <w:t xml:space="preserve">a </w:t>
      </w:r>
      <w:r w:rsidR="009C74BF">
        <w:rPr>
          <w:rFonts w:ascii="Times New Roman" w:hAnsi="Times New Roman"/>
        </w:rPr>
        <w:t>13</w:t>
      </w:r>
      <w:r w:rsidRPr="00DE7C97">
        <w:rPr>
          <w:rFonts w:ascii="Times New Roman" w:hAnsi="Times New Roman"/>
        </w:rPr>
        <w:t xml:space="preserve"> listopada 20</w:t>
      </w:r>
      <w:r w:rsidR="009C74BF">
        <w:rPr>
          <w:rFonts w:ascii="Times New Roman" w:hAnsi="Times New Roman"/>
        </w:rPr>
        <w:t>24</w:t>
      </w:r>
      <w:r w:rsidRPr="00DE7C97">
        <w:rPr>
          <w:rFonts w:ascii="Times New Roman" w:hAnsi="Times New Roman"/>
        </w:rPr>
        <w:t xml:space="preserve"> r. do dnia</w:t>
      </w:r>
      <w:r w:rsidR="00BF2227" w:rsidRPr="00DE7C97">
        <w:rPr>
          <w:rFonts w:ascii="Times New Roman" w:hAnsi="Times New Roman"/>
        </w:rPr>
        <w:t xml:space="preserve"> </w:t>
      </w:r>
      <w:r w:rsidR="001E6493">
        <w:rPr>
          <w:rFonts w:ascii="Times New Roman" w:hAnsi="Times New Roman"/>
        </w:rPr>
        <w:t>20</w:t>
      </w:r>
      <w:r w:rsidR="00846EDA" w:rsidRPr="00DE7C97">
        <w:rPr>
          <w:rFonts w:ascii="Times New Roman" w:hAnsi="Times New Roman"/>
        </w:rPr>
        <w:t xml:space="preserve"> </w:t>
      </w:r>
      <w:r w:rsidRPr="00DE7C97">
        <w:rPr>
          <w:rFonts w:ascii="Times New Roman" w:hAnsi="Times New Roman"/>
        </w:rPr>
        <w:t>listopada 20</w:t>
      </w:r>
      <w:r w:rsidR="009C74BF">
        <w:rPr>
          <w:rFonts w:ascii="Times New Roman" w:hAnsi="Times New Roman"/>
        </w:rPr>
        <w:t>24</w:t>
      </w:r>
      <w:r w:rsidRPr="00DE7C97">
        <w:rPr>
          <w:rFonts w:ascii="Times New Roman" w:hAnsi="Times New Roman"/>
        </w:rPr>
        <w:t xml:space="preserve"> r.</w:t>
      </w:r>
    </w:p>
    <w:p w14:paraId="5FFAC1FD" w14:textId="77777777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1F0F9DA" w14:textId="77777777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  <w:b/>
        </w:rPr>
        <w:t>Forma konsultacji:</w:t>
      </w:r>
    </w:p>
    <w:p w14:paraId="36D8E660" w14:textId="7BEEE000" w:rsidR="001E6493" w:rsidRDefault="00BB470B" w:rsidP="00A9599E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przyjmuje się następując</w:t>
      </w:r>
      <w:r w:rsidR="00A9599E" w:rsidRPr="00DE7C97">
        <w:rPr>
          <w:rFonts w:ascii="Times New Roman" w:hAnsi="Times New Roman"/>
        </w:rPr>
        <w:t>ą</w:t>
      </w:r>
      <w:r w:rsidRPr="00DE7C97">
        <w:rPr>
          <w:rFonts w:ascii="Times New Roman" w:hAnsi="Times New Roman"/>
        </w:rPr>
        <w:t xml:space="preserve"> form</w:t>
      </w:r>
      <w:r w:rsidR="00A9599E" w:rsidRPr="00DE7C97">
        <w:rPr>
          <w:rFonts w:ascii="Times New Roman" w:hAnsi="Times New Roman"/>
        </w:rPr>
        <w:t xml:space="preserve">ę </w:t>
      </w:r>
      <w:r w:rsidRPr="00DE7C97">
        <w:rPr>
          <w:rFonts w:ascii="Times New Roman" w:hAnsi="Times New Roman"/>
        </w:rPr>
        <w:t>konsultacji społecznych:</w:t>
      </w:r>
      <w:r w:rsidR="00A9599E" w:rsidRPr="00DE7C97">
        <w:rPr>
          <w:rFonts w:ascii="Times New Roman" w:hAnsi="Times New Roman"/>
        </w:rPr>
        <w:t xml:space="preserve"> </w:t>
      </w:r>
    </w:p>
    <w:p w14:paraId="54A9CBB4" w14:textId="1ECFF6AE" w:rsidR="001E6493" w:rsidRDefault="001E6493" w:rsidP="00A959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60AFB">
        <w:rPr>
          <w:rFonts w:ascii="Times New Roman" w:hAnsi="Times New Roman"/>
        </w:rPr>
        <w:t xml:space="preserve">publikacja </w:t>
      </w:r>
      <w:r>
        <w:rPr>
          <w:rFonts w:ascii="Times New Roman" w:hAnsi="Times New Roman"/>
        </w:rPr>
        <w:t>w Biuletynie Informacji Publicznej Urzędu Miasta Krosna</w:t>
      </w:r>
      <w:r w:rsidR="00F60AFB">
        <w:rPr>
          <w:rFonts w:ascii="Times New Roman" w:hAnsi="Times New Roman"/>
        </w:rPr>
        <w:t>,</w:t>
      </w:r>
    </w:p>
    <w:p w14:paraId="1F475500" w14:textId="2B373519" w:rsidR="00BB470B" w:rsidRDefault="001E6493" w:rsidP="00A959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60AFB">
        <w:rPr>
          <w:rFonts w:ascii="Times New Roman" w:hAnsi="Times New Roman"/>
        </w:rPr>
        <w:t xml:space="preserve">publikacja </w:t>
      </w:r>
      <w:r w:rsidR="00BB470B" w:rsidRPr="00DE7C97">
        <w:rPr>
          <w:rFonts w:ascii="Times New Roman" w:hAnsi="Times New Roman"/>
        </w:rPr>
        <w:t xml:space="preserve">na </w:t>
      </w:r>
      <w:r w:rsidR="005D66DE" w:rsidRPr="00DE7C97">
        <w:rPr>
          <w:rFonts w:ascii="Times New Roman" w:hAnsi="Times New Roman"/>
        </w:rPr>
        <w:t>oficjalnej stronie miasta Krosna</w:t>
      </w:r>
      <w:r w:rsidR="00065164" w:rsidRPr="00DE7C97">
        <w:rPr>
          <w:rFonts w:ascii="Times New Roman" w:hAnsi="Times New Roman"/>
        </w:rPr>
        <w:t xml:space="preserve"> </w:t>
      </w:r>
      <w:r w:rsidR="005D66DE" w:rsidRPr="00DE7C97">
        <w:rPr>
          <w:rFonts w:ascii="Times New Roman" w:hAnsi="Times New Roman"/>
        </w:rPr>
        <w:t>krosno.pl</w:t>
      </w:r>
      <w:r w:rsidR="00F60AFB">
        <w:rPr>
          <w:rFonts w:ascii="Times New Roman" w:hAnsi="Times New Roman"/>
        </w:rPr>
        <w:t>,</w:t>
      </w:r>
      <w:r w:rsidR="005D66DE" w:rsidRPr="00DE7C97">
        <w:rPr>
          <w:rFonts w:ascii="Times New Roman" w:hAnsi="Times New Roman"/>
        </w:rPr>
        <w:t xml:space="preserve"> </w:t>
      </w:r>
    </w:p>
    <w:p w14:paraId="5F17AF39" w14:textId="517208FF" w:rsidR="001E6493" w:rsidRPr="00DE7C97" w:rsidRDefault="003E210C" w:rsidP="00A959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60AFB">
        <w:rPr>
          <w:rFonts w:ascii="Times New Roman" w:hAnsi="Times New Roman"/>
        </w:rPr>
        <w:t xml:space="preserve">umieszczenie </w:t>
      </w:r>
      <w:r>
        <w:rPr>
          <w:rFonts w:ascii="Times New Roman" w:hAnsi="Times New Roman"/>
        </w:rPr>
        <w:t>na tablicach</w:t>
      </w:r>
      <w:r w:rsidR="001E6493">
        <w:rPr>
          <w:rFonts w:ascii="Times New Roman" w:hAnsi="Times New Roman"/>
        </w:rPr>
        <w:t xml:space="preserve"> ogłoszeń</w:t>
      </w:r>
      <w:r>
        <w:rPr>
          <w:rFonts w:ascii="Times New Roman" w:hAnsi="Times New Roman"/>
        </w:rPr>
        <w:t xml:space="preserve"> Urzędu Miasta Krosna</w:t>
      </w:r>
      <w:r w:rsidR="00F60AFB">
        <w:rPr>
          <w:rFonts w:ascii="Times New Roman" w:hAnsi="Times New Roman"/>
        </w:rPr>
        <w:t>.</w:t>
      </w:r>
      <w:r w:rsidR="001E6493">
        <w:rPr>
          <w:rFonts w:ascii="Times New Roman" w:hAnsi="Times New Roman"/>
        </w:rPr>
        <w:t xml:space="preserve"> </w:t>
      </w:r>
    </w:p>
    <w:p w14:paraId="0E949348" w14:textId="77777777" w:rsidR="00BB470B" w:rsidRPr="00DE7C97" w:rsidRDefault="00BB470B" w:rsidP="00BB470B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3EBA946A" w14:textId="28316E01" w:rsidR="00BB470B" w:rsidRPr="00DE7C97" w:rsidRDefault="00BB470B" w:rsidP="00652375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  <w:b/>
        </w:rPr>
        <w:t>Jednostka organizacyjna odpowiedzialna za przeprowadzenie konsultacji oraz dane kontaktowe:</w:t>
      </w:r>
      <w:r w:rsidRPr="00DE7C97">
        <w:rPr>
          <w:rFonts w:ascii="Times New Roman" w:hAnsi="Times New Roman"/>
        </w:rPr>
        <w:br/>
        <w:t xml:space="preserve">uwagi i opinie należy kierować na adres: </w:t>
      </w:r>
      <w:r w:rsidR="00421813" w:rsidRPr="00DE7C97">
        <w:rPr>
          <w:rFonts w:ascii="Times New Roman" w:hAnsi="Times New Roman"/>
        </w:rPr>
        <w:t>Miejski Ośrodek Pomocy Rodzinie w Krośnie</w:t>
      </w:r>
      <w:r w:rsidRPr="00DE7C97">
        <w:rPr>
          <w:rFonts w:ascii="Times New Roman" w:hAnsi="Times New Roman"/>
        </w:rPr>
        <w:t xml:space="preserve">, ul. </w:t>
      </w:r>
      <w:r w:rsidR="00421813" w:rsidRPr="00DE7C97">
        <w:rPr>
          <w:rFonts w:ascii="Times New Roman" w:hAnsi="Times New Roman"/>
        </w:rPr>
        <w:t>Piastowska 58</w:t>
      </w:r>
      <w:r w:rsidRPr="00DE7C97">
        <w:rPr>
          <w:rFonts w:ascii="Times New Roman" w:hAnsi="Times New Roman"/>
        </w:rPr>
        <w:t>, 38-400 Krosno</w:t>
      </w:r>
      <w:r w:rsidR="00652375" w:rsidRPr="00DE7C97">
        <w:rPr>
          <w:rFonts w:ascii="Times New Roman" w:hAnsi="Times New Roman"/>
        </w:rPr>
        <w:t xml:space="preserve">, </w:t>
      </w:r>
      <w:r w:rsidRPr="00DE7C97">
        <w:rPr>
          <w:rFonts w:ascii="Times New Roman" w:hAnsi="Times New Roman"/>
        </w:rPr>
        <w:t xml:space="preserve">e-mail: </w:t>
      </w:r>
      <w:hyperlink r:id="rId6" w:history="1">
        <w:r w:rsidR="00941B10" w:rsidRPr="00DE7C97">
          <w:rPr>
            <w:rStyle w:val="Hipercze"/>
            <w:rFonts w:ascii="Times New Roman" w:hAnsi="Times New Roman"/>
          </w:rPr>
          <w:t>poczta@moprkrosno.pl</w:t>
        </w:r>
      </w:hyperlink>
      <w:r w:rsidR="00941B10" w:rsidRPr="00DE7C97">
        <w:rPr>
          <w:rFonts w:ascii="Times New Roman" w:hAnsi="Times New Roman"/>
        </w:rPr>
        <w:t xml:space="preserve"> </w:t>
      </w:r>
      <w:r w:rsidRPr="00DE7C97">
        <w:rPr>
          <w:rFonts w:ascii="Times New Roman" w:hAnsi="Times New Roman"/>
        </w:rPr>
        <w:t xml:space="preserve"> tel. 13 4</w:t>
      </w:r>
      <w:r w:rsidR="00941B10" w:rsidRPr="00DE7C97">
        <w:rPr>
          <w:rFonts w:ascii="Times New Roman" w:hAnsi="Times New Roman"/>
        </w:rPr>
        <w:t>3 204 59</w:t>
      </w:r>
      <w:r w:rsidR="00744C34">
        <w:rPr>
          <w:rFonts w:ascii="Times New Roman" w:hAnsi="Times New Roman"/>
        </w:rPr>
        <w:t>.</w:t>
      </w:r>
      <w:r w:rsidRPr="00DE7C97">
        <w:rPr>
          <w:rFonts w:ascii="Times New Roman" w:hAnsi="Times New Roman"/>
        </w:rPr>
        <w:t xml:space="preserve"> </w:t>
      </w:r>
    </w:p>
    <w:p w14:paraId="632F76A8" w14:textId="77777777" w:rsidR="00652375" w:rsidRPr="00DE7C97" w:rsidRDefault="00652375" w:rsidP="00652375">
      <w:pPr>
        <w:spacing w:after="0" w:line="240" w:lineRule="auto"/>
        <w:jc w:val="both"/>
        <w:rPr>
          <w:rFonts w:ascii="Times New Roman" w:hAnsi="Times New Roman"/>
        </w:rPr>
      </w:pPr>
    </w:p>
    <w:p w14:paraId="16DC6ED1" w14:textId="77777777" w:rsidR="00BB470B" w:rsidRPr="00DE7C97" w:rsidRDefault="00BB470B" w:rsidP="00BB470B">
      <w:pPr>
        <w:spacing w:after="0"/>
        <w:jc w:val="both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Sposób i termin wnoszenia uwag i opinii:</w:t>
      </w:r>
    </w:p>
    <w:p w14:paraId="21940645" w14:textId="5D5245BB" w:rsidR="00BB470B" w:rsidRPr="00DE7C97" w:rsidRDefault="00BB470B" w:rsidP="00BB470B">
      <w:pPr>
        <w:spacing w:after="0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uwagi i opinie należy wnosić na formularzu, dostępnym w załączeniu do ogłoszenia o konsultacjach i opublikowanym na s</w:t>
      </w:r>
      <w:r w:rsidR="005D66DE" w:rsidRPr="00DE7C97">
        <w:rPr>
          <w:rFonts w:ascii="Times New Roman" w:hAnsi="Times New Roman"/>
        </w:rPr>
        <w:t>troni</w:t>
      </w:r>
      <w:r w:rsidR="003B4D22" w:rsidRPr="00DE7C97">
        <w:rPr>
          <w:rFonts w:ascii="Times New Roman" w:hAnsi="Times New Roman"/>
        </w:rPr>
        <w:t xml:space="preserve">e </w:t>
      </w:r>
      <w:r w:rsidR="005D66DE" w:rsidRPr="00DE7C97">
        <w:rPr>
          <w:rFonts w:ascii="Times New Roman" w:hAnsi="Times New Roman"/>
        </w:rPr>
        <w:t>krosno.pl</w:t>
      </w:r>
    </w:p>
    <w:p w14:paraId="46C13D56" w14:textId="77777777" w:rsidR="00BB470B" w:rsidRPr="00DE7C97" w:rsidRDefault="00BB470B" w:rsidP="00BB470B">
      <w:pPr>
        <w:spacing w:after="0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Uwagi i opinie zostaną zapisane w protokole z przeprowadzonych konsultacji społecznych.</w:t>
      </w:r>
    </w:p>
    <w:p w14:paraId="7E5AF5E3" w14:textId="57FFAB71" w:rsidR="00BB470B" w:rsidRPr="00DE7C97" w:rsidRDefault="00BB470B" w:rsidP="00BB470B">
      <w:pPr>
        <w:spacing w:after="0" w:line="240" w:lineRule="auto"/>
        <w:jc w:val="both"/>
        <w:rPr>
          <w:rFonts w:ascii="Times New Roman" w:eastAsiaTheme="minorHAnsi" w:hAnsi="Times New Roman"/>
          <w:kern w:val="2"/>
          <w14:ligatures w14:val="standardContextual"/>
        </w:rPr>
      </w:pPr>
      <w:r w:rsidRPr="00DE7C97">
        <w:rPr>
          <w:rFonts w:ascii="Times New Roman" w:hAnsi="Times New Roman"/>
        </w:rPr>
        <w:t xml:space="preserve">Zapraszamy do udziału w konsultacjach wszystkie </w:t>
      </w:r>
      <w:r w:rsidRPr="00DE7C97">
        <w:rPr>
          <w:rFonts w:ascii="Times New Roman" w:eastAsiaTheme="minorHAnsi" w:hAnsi="Times New Roman"/>
          <w:kern w:val="2"/>
          <w14:ligatures w14:val="standardContextual"/>
        </w:rPr>
        <w:t xml:space="preserve">podmioty </w:t>
      </w:r>
      <w:r w:rsidR="00FC6789" w:rsidRPr="00DE7C97">
        <w:rPr>
          <w:rFonts w:ascii="Times New Roman" w:eastAsiaTheme="minorHAnsi" w:hAnsi="Times New Roman"/>
          <w:kern w:val="2"/>
          <w14:ligatures w14:val="standardContextual"/>
        </w:rPr>
        <w:t>działające w obszarze pomocy społecznej</w:t>
      </w:r>
      <w:r w:rsidR="00744C34">
        <w:rPr>
          <w:rFonts w:ascii="Times New Roman" w:eastAsiaTheme="minorHAnsi" w:hAnsi="Times New Roman"/>
          <w:kern w:val="2"/>
          <w14:ligatures w14:val="standardContextual"/>
        </w:rPr>
        <w:t>, na rzecz osób starszych</w:t>
      </w:r>
      <w:r w:rsidRPr="00DE7C97">
        <w:rPr>
          <w:rFonts w:ascii="Times New Roman" w:eastAsiaTheme="minorHAnsi" w:hAnsi="Times New Roman"/>
          <w:kern w:val="2"/>
          <w14:ligatures w14:val="standardContextual"/>
        </w:rPr>
        <w:t xml:space="preserve"> na terenie Gminy Miasto Krosno</w:t>
      </w:r>
      <w:r w:rsidR="00744C34">
        <w:rPr>
          <w:rFonts w:ascii="Times New Roman" w:eastAsiaTheme="minorHAnsi" w:hAnsi="Times New Roman"/>
          <w:kern w:val="2"/>
          <w14:ligatures w14:val="standardContextual"/>
        </w:rPr>
        <w:t xml:space="preserve"> lub na rzecz jej mieszkańców</w:t>
      </w:r>
      <w:r w:rsidR="00FC6789" w:rsidRPr="00DE7C97">
        <w:rPr>
          <w:rFonts w:ascii="Times New Roman" w:eastAsiaTheme="minorHAnsi" w:hAnsi="Times New Roman"/>
          <w:kern w:val="2"/>
          <w14:ligatures w14:val="standardContextual"/>
        </w:rPr>
        <w:t>.</w:t>
      </w:r>
    </w:p>
    <w:p w14:paraId="0AE1C1D2" w14:textId="77777777" w:rsidR="00846EDA" w:rsidRPr="00DE7C97" w:rsidRDefault="00846EDA" w:rsidP="00BB470B">
      <w:pPr>
        <w:spacing w:after="0" w:line="240" w:lineRule="auto"/>
        <w:jc w:val="both"/>
        <w:rPr>
          <w:rFonts w:ascii="Times New Roman" w:hAnsi="Times New Roman"/>
        </w:rPr>
      </w:pPr>
    </w:p>
    <w:p w14:paraId="02C85035" w14:textId="0E33A68A" w:rsidR="00BB470B" w:rsidRPr="00DE7C97" w:rsidRDefault="00BB470B" w:rsidP="005D66DE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 xml:space="preserve"> </w:t>
      </w:r>
      <w:bookmarkEnd w:id="0"/>
    </w:p>
    <w:p w14:paraId="79858CE1" w14:textId="77777777" w:rsidR="00C4157F" w:rsidRPr="00DE7C97" w:rsidRDefault="00C4157F"/>
    <w:sectPr w:rsidR="00C4157F" w:rsidRPr="00DE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91189"/>
    <w:multiLevelType w:val="hybridMultilevel"/>
    <w:tmpl w:val="47B07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45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0B"/>
    <w:rsid w:val="0000650C"/>
    <w:rsid w:val="0004459E"/>
    <w:rsid w:val="00065164"/>
    <w:rsid w:val="00093C72"/>
    <w:rsid w:val="00111B14"/>
    <w:rsid w:val="00123496"/>
    <w:rsid w:val="0014306F"/>
    <w:rsid w:val="001505AE"/>
    <w:rsid w:val="00153EBD"/>
    <w:rsid w:val="00155894"/>
    <w:rsid w:val="00191084"/>
    <w:rsid w:val="001E6493"/>
    <w:rsid w:val="001F36B7"/>
    <w:rsid w:val="00316211"/>
    <w:rsid w:val="00397576"/>
    <w:rsid w:val="003A6959"/>
    <w:rsid w:val="003B4D22"/>
    <w:rsid w:val="003E210C"/>
    <w:rsid w:val="003E44E6"/>
    <w:rsid w:val="00421813"/>
    <w:rsid w:val="00437FCE"/>
    <w:rsid w:val="004513BE"/>
    <w:rsid w:val="00454796"/>
    <w:rsid w:val="00472C88"/>
    <w:rsid w:val="004A1F65"/>
    <w:rsid w:val="004D21FD"/>
    <w:rsid w:val="00550A0B"/>
    <w:rsid w:val="005579D7"/>
    <w:rsid w:val="005A2C74"/>
    <w:rsid w:val="005B6321"/>
    <w:rsid w:val="005D66DE"/>
    <w:rsid w:val="005F6F26"/>
    <w:rsid w:val="00603DB0"/>
    <w:rsid w:val="00652375"/>
    <w:rsid w:val="00654480"/>
    <w:rsid w:val="006637CB"/>
    <w:rsid w:val="006B3792"/>
    <w:rsid w:val="006C6692"/>
    <w:rsid w:val="00704AAE"/>
    <w:rsid w:val="00705CB5"/>
    <w:rsid w:val="00744C34"/>
    <w:rsid w:val="007508DE"/>
    <w:rsid w:val="00775843"/>
    <w:rsid w:val="0079256F"/>
    <w:rsid w:val="007A21C1"/>
    <w:rsid w:val="007F1125"/>
    <w:rsid w:val="008117E7"/>
    <w:rsid w:val="00846EDA"/>
    <w:rsid w:val="00875A68"/>
    <w:rsid w:val="00884BAF"/>
    <w:rsid w:val="00884EF6"/>
    <w:rsid w:val="0089506C"/>
    <w:rsid w:val="008B3A85"/>
    <w:rsid w:val="008B79CF"/>
    <w:rsid w:val="008D02E3"/>
    <w:rsid w:val="008D0687"/>
    <w:rsid w:val="009014B9"/>
    <w:rsid w:val="0094193F"/>
    <w:rsid w:val="00941B10"/>
    <w:rsid w:val="009C74BF"/>
    <w:rsid w:val="00A071F4"/>
    <w:rsid w:val="00A9599E"/>
    <w:rsid w:val="00AB4240"/>
    <w:rsid w:val="00B012AB"/>
    <w:rsid w:val="00B93B3C"/>
    <w:rsid w:val="00BA5833"/>
    <w:rsid w:val="00BB470B"/>
    <w:rsid w:val="00BF2227"/>
    <w:rsid w:val="00C04565"/>
    <w:rsid w:val="00C4157F"/>
    <w:rsid w:val="00C95DB8"/>
    <w:rsid w:val="00D8177B"/>
    <w:rsid w:val="00DA637C"/>
    <w:rsid w:val="00DE7512"/>
    <w:rsid w:val="00DE7C97"/>
    <w:rsid w:val="00E133FD"/>
    <w:rsid w:val="00E2683E"/>
    <w:rsid w:val="00E85901"/>
    <w:rsid w:val="00EB2CDF"/>
    <w:rsid w:val="00EC255E"/>
    <w:rsid w:val="00F4761D"/>
    <w:rsid w:val="00F60AFB"/>
    <w:rsid w:val="00FB07F4"/>
    <w:rsid w:val="00FB10E8"/>
    <w:rsid w:val="00FC2150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3433"/>
  <w15:docId w15:val="{BACC903A-2EA9-48EF-BC40-69F5E9EC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7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B47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470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5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CACE-9C41-4211-B95A-6290BC5F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Stukus-Szydło</dc:creator>
  <cp:lastModifiedBy>Iwona Wójcik-Druciak</cp:lastModifiedBy>
  <cp:revision>23</cp:revision>
  <cp:lastPrinted>2023-11-17T09:44:00Z</cp:lastPrinted>
  <dcterms:created xsi:type="dcterms:W3CDTF">2024-11-08T18:10:00Z</dcterms:created>
  <dcterms:modified xsi:type="dcterms:W3CDTF">2024-11-12T11:15:00Z</dcterms:modified>
</cp:coreProperties>
</file>