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25" w:rsidRPr="00C85508" w:rsidRDefault="00D24C25" w:rsidP="0040738A">
      <w:pPr>
        <w:jc w:val="right"/>
        <w:rPr>
          <w:color w:val="auto"/>
          <w:sz w:val="18"/>
          <w:lang w:val="pl-PL"/>
        </w:rPr>
      </w:pPr>
    </w:p>
    <w:p w:rsidR="0040738A" w:rsidRPr="00C85508" w:rsidRDefault="0040738A" w:rsidP="0040738A">
      <w:pPr>
        <w:jc w:val="right"/>
        <w:rPr>
          <w:b/>
          <w:color w:val="auto"/>
          <w:sz w:val="18"/>
          <w:lang w:val="pl-PL"/>
        </w:rPr>
      </w:pPr>
      <w:r w:rsidRPr="00C85508">
        <w:rPr>
          <w:b/>
          <w:color w:val="auto"/>
          <w:sz w:val="18"/>
          <w:lang w:val="pl-PL"/>
        </w:rPr>
        <w:t>F-U 1</w:t>
      </w:r>
    </w:p>
    <w:p w:rsidR="0040738A" w:rsidRPr="00C85508" w:rsidRDefault="0040738A" w:rsidP="0040738A">
      <w:pPr>
        <w:rPr>
          <w:color w:val="auto"/>
          <w:sz w:val="18"/>
          <w:lang w:val="pl-PL"/>
        </w:rPr>
      </w:pPr>
    </w:p>
    <w:p w:rsidR="0040738A" w:rsidRPr="00C85508" w:rsidRDefault="0040738A" w:rsidP="00D24C25">
      <w:pPr>
        <w:jc w:val="right"/>
        <w:rPr>
          <w:color w:val="auto"/>
          <w:sz w:val="20"/>
          <w:lang w:val="pl-PL"/>
        </w:rPr>
      </w:pPr>
      <w:r w:rsidRPr="00C85508">
        <w:rPr>
          <w:color w:val="auto"/>
          <w:sz w:val="20"/>
          <w:lang w:val="pl-PL"/>
        </w:rPr>
        <w:t xml:space="preserve"> (miejscowość i data)</w:t>
      </w:r>
    </w:p>
    <w:p w:rsidR="0040738A" w:rsidRPr="00C85508" w:rsidRDefault="0040738A" w:rsidP="0040738A">
      <w:pPr>
        <w:autoSpaceDE w:val="0"/>
        <w:jc w:val="both"/>
        <w:rPr>
          <w:b/>
          <w:color w:val="auto"/>
          <w:sz w:val="18"/>
          <w:lang w:val="pl-PL"/>
        </w:rPr>
      </w:pPr>
    </w:p>
    <w:p w:rsidR="0040738A" w:rsidRPr="00C85508" w:rsidRDefault="0040738A" w:rsidP="0040738A">
      <w:pPr>
        <w:autoSpaceDE w:val="0"/>
        <w:jc w:val="both"/>
        <w:rPr>
          <w:rFonts w:ascii="Arial" w:hAnsi="Arial"/>
          <w:b/>
          <w:color w:val="auto"/>
          <w:sz w:val="16"/>
          <w:lang w:val="pl-PL"/>
        </w:rPr>
      </w:pPr>
    </w:p>
    <w:p w:rsidR="0040738A" w:rsidRPr="00C85508" w:rsidRDefault="0040738A" w:rsidP="0040738A">
      <w:pPr>
        <w:autoSpaceDE w:val="0"/>
        <w:jc w:val="both"/>
        <w:rPr>
          <w:rFonts w:ascii="Arial" w:hAnsi="Arial"/>
          <w:b/>
          <w:color w:val="auto"/>
          <w:sz w:val="16"/>
          <w:lang w:val="pl-PL"/>
        </w:rPr>
      </w:pPr>
      <w:r w:rsidRPr="00C85508">
        <w:rPr>
          <w:rFonts w:ascii="Arial" w:hAnsi="Arial"/>
          <w:b/>
          <w:color w:val="auto"/>
          <w:sz w:val="16"/>
          <w:lang w:val="pl-PL"/>
        </w:rPr>
        <w:t>_________________________________</w:t>
      </w:r>
    </w:p>
    <w:p w:rsidR="0040738A" w:rsidRPr="00C85508" w:rsidRDefault="0040738A" w:rsidP="0040738A">
      <w:pPr>
        <w:autoSpaceDE w:val="0"/>
        <w:jc w:val="both"/>
        <w:rPr>
          <w:color w:val="auto"/>
          <w:sz w:val="20"/>
          <w:lang w:val="pl-PL"/>
        </w:rPr>
      </w:pPr>
      <w:r w:rsidRPr="00C85508">
        <w:rPr>
          <w:color w:val="auto"/>
          <w:sz w:val="18"/>
          <w:lang w:val="pl-PL"/>
        </w:rPr>
        <w:t>(</w:t>
      </w:r>
      <w:r w:rsidRPr="00C85508">
        <w:rPr>
          <w:color w:val="auto"/>
          <w:sz w:val="20"/>
          <w:lang w:val="pl-PL"/>
        </w:rPr>
        <w:t xml:space="preserve">imię i nazwisko lub nazwa firmy, adres, </w:t>
      </w:r>
    </w:p>
    <w:p w:rsidR="0040738A" w:rsidRPr="00C85508" w:rsidRDefault="003919C5" w:rsidP="0040738A">
      <w:pPr>
        <w:autoSpaceDE w:val="0"/>
        <w:jc w:val="both"/>
        <w:rPr>
          <w:b/>
          <w:color w:val="auto"/>
          <w:lang w:val="pl-PL"/>
        </w:rPr>
      </w:pPr>
      <w:r w:rsidRPr="00C85508">
        <w:rPr>
          <w:noProof/>
          <w:color w:val="auto"/>
          <w:lang w:val="pl-PL"/>
        </w:rPr>
        <mc:AlternateContent>
          <mc:Choice Requires="wpg">
            <w:drawing>
              <wp:anchor distT="0" distB="0" distL="114300" distR="114300" simplePos="0" relativeHeight="251659264" behindDoc="0" locked="0" layoutInCell="1" allowOverlap="1">
                <wp:simplePos x="0" y="0"/>
                <wp:positionH relativeFrom="column">
                  <wp:posOffset>32945</wp:posOffset>
                </wp:positionH>
                <wp:positionV relativeFrom="paragraph">
                  <wp:posOffset>280184</wp:posOffset>
                </wp:positionV>
                <wp:extent cx="1955800" cy="1317812"/>
                <wp:effectExtent l="0" t="0" r="2540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1317812"/>
                          <a:chOff x="47" y="673"/>
                          <a:chExt cx="3080" cy="1865"/>
                        </a:xfrm>
                      </wpg:grpSpPr>
                      <wps:wsp>
                        <wps:cNvPr id="2" name="Rectangle 3"/>
                        <wps:cNvSpPr>
                          <a:spLocks noChangeArrowheads="1"/>
                        </wps:cNvSpPr>
                        <wps:spPr bwMode="auto">
                          <a:xfrm>
                            <a:off x="47" y="673"/>
                            <a:ext cx="3080" cy="155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47" y="673"/>
                            <a:ext cx="3080"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38A" w:rsidRDefault="0040738A" w:rsidP="0040738A"/>
                            <w:p w:rsidR="0040738A" w:rsidRDefault="0040738A" w:rsidP="0040738A">
                              <w:pPr>
                                <w:jc w:val="center"/>
                              </w:pPr>
                            </w:p>
                            <w:p w:rsidR="0040738A" w:rsidRDefault="0040738A" w:rsidP="0040738A">
                              <w:pPr>
                                <w:jc w:val="center"/>
                              </w:pPr>
                            </w:p>
                            <w:p w:rsidR="0040738A" w:rsidRDefault="0040738A" w:rsidP="0040738A">
                              <w:pPr>
                                <w:jc w:val="center"/>
                                <w:rPr>
                                  <w:rFonts w:eastAsia="Times New Roman"/>
                                  <w:color w:val="auto"/>
                                  <w:sz w:val="20"/>
                                  <w:lang w:val="pl-PL"/>
                                </w:rPr>
                              </w:pPr>
                              <w:r>
                                <w:rPr>
                                  <w:rFonts w:eastAsia="Times New Roman"/>
                                  <w:color w:val="auto"/>
                                  <w:sz w:val="20"/>
                                  <w:lang w:val="pl-PL"/>
                                </w:rPr>
                                <w:t>(Nr wniosku – nadaje Urząd- Wydział Planowania Przestrzennego i Budownictwa )</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2.6pt;margin-top:22.05pt;width:154pt;height:103.75pt;z-index:251659264" coordorigin="47,673" coordsize="308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">
                <v:rect id="Rectangle 3" o:spid="_x0000_s1027" style="position:absolute;left:47;top:673;width:3080;height:1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rfcQA&#10;AADaAAAADwAAAGRycy9kb3ducmV2LnhtbESPQWvCQBSE74X+h+UVeilmYw5SohsRoeBBCmqFHl+z&#10;z2w0+zbNrjH6612h0OMwM98ws/lgG9FT52vHCsZJCoK4dLrmSsHX7mP0DsIHZI2NY1JwJQ/z4vlp&#10;hrl2F95Qvw2ViBD2OSowIbS5lL40ZNEnriWO3sF1FkOUXSV1h5cIt43M0nQiLdYcFwy2tDRUnrZn&#10;q+DW/5bjt+yT2e7Xpj8uVj9h8q3U68uwmIIINIT/8F97pRVk8LgSb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xK33EAAAA2gAAAA8AAAAAAAAAAAAAAAAAmAIAAGRycy9k&#10;b3ducmV2LnhtbFBLBQYAAAAABAAEAPUAAACJAwAAAAA=&#10;" strokeweight=".26mm"/>
                <v:shapetype id="_x0000_t202" coordsize="21600,21600" o:spt="202" path="m,l,21600r21600,l21600,xe">
                  <v:stroke joinstyle="miter"/>
                  <v:path gradientshapeok="t" o:connecttype="rect"/>
                </v:shapetype>
                <v:shape id="Text Box 4" o:spid="_x0000_s1028" type="#_x0000_t202" style="position:absolute;left:47;top:673;width:308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WMIA&#10;AADaAAAADwAAAGRycy9kb3ducmV2LnhtbESPzWrDMBCE74G+g9hCb7HcFJriWAmhECgNJeSnOS/S&#10;xjKxVsZSbeftq0Chx2FmvmHK1ega0VMXas8KnrMcBLH2puZKwem4mb6BCBHZYOOZFNwowGr5MCmx&#10;MH7gPfWHWIkE4VCgAhtjW0gZtCWHIfMtcfIuvnMYk+wqaTocEtw1cpbnr9JhzWnBYkvvlvT18OMU&#10;mPHzZPV1t21vPMy/t9p9UX9W6ulxXC9ARBrjf/iv/WEUvMD9Sr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fx9YwgAAANoAAAAPAAAAAAAAAAAAAAAAAJgCAABkcnMvZG93&#10;bnJldi54bWxQSwUGAAAAAAQABAD1AAAAhwMAAAAA&#10;" filled="f" stroked="f">
                  <v:textbox inset=".54mm,,.54mm">
                    <w:txbxContent>
                      <w:p w:rsidR="0040738A" w:rsidRDefault="0040738A" w:rsidP="0040738A"/>
                      <w:p w:rsidR="0040738A" w:rsidRDefault="0040738A" w:rsidP="0040738A">
                        <w:pPr>
                          <w:jc w:val="center"/>
                        </w:pPr>
                      </w:p>
                      <w:p w:rsidR="0040738A" w:rsidRDefault="0040738A" w:rsidP="0040738A">
                        <w:pPr>
                          <w:jc w:val="center"/>
                        </w:pPr>
                      </w:p>
                      <w:p w:rsidR="0040738A" w:rsidRDefault="0040738A" w:rsidP="0040738A">
                        <w:pPr>
                          <w:jc w:val="center"/>
                          <w:rPr>
                            <w:rFonts w:eastAsia="Times New Roman"/>
                            <w:color w:val="auto"/>
                            <w:sz w:val="20"/>
                            <w:lang w:val="pl-PL"/>
                          </w:rPr>
                        </w:pPr>
                        <w:r>
                          <w:rPr>
                            <w:rFonts w:eastAsia="Times New Roman"/>
                            <w:color w:val="auto"/>
                            <w:sz w:val="20"/>
                            <w:lang w:val="pl-PL"/>
                          </w:rPr>
                          <w:t>(Nr wniosku – nadaje Urząd- Wydział Planowania Przestrzennego i Budownictwa )</w:t>
                        </w:r>
                      </w:p>
                    </w:txbxContent>
                  </v:textbox>
                </v:shape>
              </v:group>
            </w:pict>
          </mc:Fallback>
        </mc:AlternateContent>
      </w:r>
      <w:r w:rsidR="0040738A" w:rsidRPr="00C85508">
        <w:rPr>
          <w:color w:val="auto"/>
          <w:sz w:val="20"/>
          <w:lang w:val="pl-PL"/>
        </w:rPr>
        <w:t>numer telefonu)</w:t>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r w:rsidR="0040738A" w:rsidRPr="00C85508">
        <w:rPr>
          <w:b/>
          <w:color w:val="auto"/>
          <w:lang w:val="pl-PL"/>
        </w:rPr>
        <w:tab/>
      </w:r>
    </w:p>
    <w:p w:rsidR="0040738A" w:rsidRPr="00C85508" w:rsidRDefault="0040738A" w:rsidP="0040738A">
      <w:pPr>
        <w:autoSpaceDE w:val="0"/>
        <w:jc w:val="both"/>
        <w:rPr>
          <w:rFonts w:ascii="Arial" w:hAnsi="Arial"/>
          <w:b/>
          <w:color w:val="auto"/>
          <w:sz w:val="16"/>
          <w:lang w:val="pl-PL"/>
        </w:rPr>
      </w:pPr>
      <w:r w:rsidRPr="00C85508">
        <w:rPr>
          <w:rFonts w:ascii="Arial" w:hAnsi="Arial"/>
          <w:b/>
          <w:color w:val="auto"/>
          <w:sz w:val="16"/>
          <w:lang w:val="pl-PL"/>
        </w:rPr>
        <w:tab/>
      </w:r>
      <w:r w:rsidRPr="00C85508">
        <w:rPr>
          <w:rFonts w:ascii="Arial" w:hAnsi="Arial"/>
          <w:b/>
          <w:color w:val="auto"/>
          <w:sz w:val="16"/>
          <w:lang w:val="pl-PL"/>
        </w:rPr>
        <w:tab/>
      </w:r>
      <w:r w:rsidRPr="00C85508">
        <w:rPr>
          <w:rFonts w:ascii="Arial" w:hAnsi="Arial"/>
          <w:b/>
          <w:color w:val="auto"/>
          <w:sz w:val="16"/>
          <w:lang w:val="pl-PL"/>
        </w:rPr>
        <w:tab/>
      </w:r>
    </w:p>
    <w:p w:rsidR="0040738A" w:rsidRPr="00C85508" w:rsidRDefault="0040738A" w:rsidP="0040738A">
      <w:pPr>
        <w:autoSpaceDE w:val="0"/>
        <w:jc w:val="center"/>
        <w:rPr>
          <w:rFonts w:ascii="Arial" w:hAnsi="Arial"/>
          <w:b/>
          <w:color w:val="auto"/>
          <w:sz w:val="16"/>
          <w:lang w:val="pl-PL"/>
        </w:rPr>
      </w:pPr>
      <w:r w:rsidRPr="00C85508">
        <w:rPr>
          <w:rFonts w:ascii="Arial" w:hAnsi="Arial"/>
          <w:b/>
          <w:color w:val="auto"/>
          <w:sz w:val="16"/>
          <w:lang w:val="pl-PL"/>
        </w:rPr>
        <w:tab/>
      </w:r>
      <w:r w:rsidRPr="00C85508">
        <w:rPr>
          <w:rFonts w:ascii="Arial" w:hAnsi="Arial"/>
          <w:b/>
          <w:color w:val="auto"/>
          <w:sz w:val="16"/>
          <w:lang w:val="pl-PL"/>
        </w:rPr>
        <w:tab/>
      </w:r>
      <w:r w:rsidRPr="00C85508">
        <w:rPr>
          <w:rFonts w:ascii="Arial" w:hAnsi="Arial"/>
          <w:b/>
          <w:color w:val="auto"/>
          <w:sz w:val="16"/>
          <w:lang w:val="pl-PL"/>
        </w:rPr>
        <w:tab/>
      </w:r>
      <w:r w:rsidRPr="00C85508">
        <w:rPr>
          <w:rFonts w:ascii="Arial" w:hAnsi="Arial"/>
          <w:b/>
          <w:color w:val="auto"/>
          <w:sz w:val="16"/>
          <w:lang w:val="pl-PL"/>
        </w:rPr>
        <w:tab/>
      </w:r>
      <w:r w:rsidRPr="00C85508">
        <w:rPr>
          <w:rFonts w:ascii="Arial" w:hAnsi="Arial"/>
          <w:b/>
          <w:color w:val="auto"/>
          <w:sz w:val="16"/>
          <w:lang w:val="pl-PL"/>
        </w:rPr>
        <w:tab/>
      </w:r>
      <w:r w:rsidRPr="00C85508">
        <w:rPr>
          <w:rFonts w:ascii="Arial" w:hAnsi="Arial"/>
          <w:b/>
          <w:color w:val="auto"/>
          <w:sz w:val="16"/>
          <w:lang w:val="pl-PL"/>
        </w:rPr>
        <w:tab/>
      </w:r>
    </w:p>
    <w:p w:rsidR="0040738A" w:rsidRPr="00C85508" w:rsidRDefault="0040738A" w:rsidP="0040738A">
      <w:pPr>
        <w:autoSpaceDE w:val="0"/>
        <w:ind w:left="3540" w:firstLine="708"/>
        <w:jc w:val="center"/>
        <w:rPr>
          <w:b/>
          <w:color w:val="auto"/>
          <w:sz w:val="28"/>
          <w:lang w:val="pl-PL"/>
        </w:rPr>
      </w:pPr>
    </w:p>
    <w:p w:rsidR="0040738A" w:rsidRPr="00C85508" w:rsidRDefault="0040738A" w:rsidP="0040738A">
      <w:pPr>
        <w:autoSpaceDE w:val="0"/>
        <w:ind w:left="3540" w:firstLine="708"/>
        <w:jc w:val="center"/>
        <w:rPr>
          <w:b/>
          <w:color w:val="auto"/>
          <w:sz w:val="28"/>
          <w:lang w:val="pl-PL"/>
        </w:rPr>
      </w:pPr>
    </w:p>
    <w:p w:rsidR="0040738A" w:rsidRDefault="0040738A" w:rsidP="0040738A">
      <w:pPr>
        <w:autoSpaceDE w:val="0"/>
        <w:ind w:left="3540" w:firstLine="708"/>
        <w:jc w:val="center"/>
        <w:rPr>
          <w:b/>
          <w:color w:val="auto"/>
          <w:sz w:val="28"/>
          <w:lang w:val="pl-PL"/>
        </w:rPr>
      </w:pPr>
    </w:p>
    <w:p w:rsidR="00C85508" w:rsidRPr="00C85508" w:rsidRDefault="00C85508" w:rsidP="0040738A">
      <w:pPr>
        <w:autoSpaceDE w:val="0"/>
        <w:ind w:left="3540" w:firstLine="708"/>
        <w:jc w:val="center"/>
        <w:rPr>
          <w:b/>
          <w:color w:val="auto"/>
          <w:sz w:val="28"/>
          <w:lang w:val="pl-PL"/>
        </w:rPr>
      </w:pPr>
    </w:p>
    <w:p w:rsidR="0040738A" w:rsidRPr="00C85508" w:rsidRDefault="0040738A" w:rsidP="0040738A">
      <w:pPr>
        <w:autoSpaceDE w:val="0"/>
        <w:rPr>
          <w:b/>
          <w:color w:val="auto"/>
          <w:sz w:val="28"/>
          <w:lang w:val="pl-PL"/>
        </w:rPr>
      </w:pPr>
      <w:r w:rsidRPr="00C85508">
        <w:rPr>
          <w:b/>
          <w:color w:val="auto"/>
          <w:sz w:val="28"/>
          <w:lang w:val="pl-PL"/>
        </w:rPr>
        <w:t xml:space="preserve">                                              </w:t>
      </w:r>
      <w:r w:rsidR="00D24C25" w:rsidRPr="00C85508">
        <w:rPr>
          <w:b/>
          <w:color w:val="auto"/>
          <w:sz w:val="28"/>
          <w:lang w:val="pl-PL"/>
        </w:rPr>
        <w:t xml:space="preserve">    </w:t>
      </w:r>
      <w:r w:rsidRPr="00C85508">
        <w:rPr>
          <w:b/>
          <w:color w:val="auto"/>
          <w:sz w:val="28"/>
          <w:lang w:val="pl-PL"/>
        </w:rPr>
        <w:t>PREZYDENT MIASTA KROSNA</w:t>
      </w:r>
    </w:p>
    <w:p w:rsidR="00D24C25" w:rsidRPr="00C85508" w:rsidRDefault="0040738A" w:rsidP="0040738A">
      <w:pPr>
        <w:autoSpaceDE w:val="0"/>
        <w:ind w:left="3540"/>
        <w:rPr>
          <w:b/>
          <w:color w:val="auto"/>
          <w:sz w:val="28"/>
          <w:lang w:val="pl-PL"/>
        </w:rPr>
      </w:pPr>
      <w:r w:rsidRPr="00C85508">
        <w:rPr>
          <w:b/>
          <w:color w:val="auto"/>
          <w:sz w:val="28"/>
          <w:lang w:val="pl-PL"/>
        </w:rPr>
        <w:t>WYDZIAŁ PLANOWANIA</w:t>
      </w:r>
      <w:r w:rsidR="00D24C25" w:rsidRPr="00C85508">
        <w:rPr>
          <w:b/>
          <w:color w:val="auto"/>
          <w:sz w:val="28"/>
          <w:lang w:val="pl-PL"/>
        </w:rPr>
        <w:t xml:space="preserve"> </w:t>
      </w:r>
      <w:r w:rsidRPr="00C85508">
        <w:rPr>
          <w:b/>
          <w:color w:val="auto"/>
          <w:sz w:val="28"/>
          <w:lang w:val="pl-PL"/>
        </w:rPr>
        <w:t>PRZESTRZENNEGO I BUDOWNICTWA</w:t>
      </w:r>
    </w:p>
    <w:p w:rsidR="0040738A" w:rsidRPr="00C85508" w:rsidRDefault="0040738A" w:rsidP="0040738A">
      <w:pPr>
        <w:autoSpaceDE w:val="0"/>
        <w:ind w:left="3540"/>
        <w:rPr>
          <w:b/>
          <w:color w:val="auto"/>
          <w:sz w:val="28"/>
          <w:lang w:val="pl-PL"/>
        </w:rPr>
      </w:pPr>
      <w:r w:rsidRPr="00C85508">
        <w:rPr>
          <w:b/>
          <w:color w:val="auto"/>
          <w:sz w:val="28"/>
          <w:lang w:val="pl-PL"/>
        </w:rPr>
        <w:t xml:space="preserve">ul. Lwowska </w:t>
      </w:r>
      <w:smartTag w:uri="urn:schemas-microsoft-com:office:smarttags" w:element="metricconverter">
        <w:smartTagPr>
          <w:attr w:name="ProductID" w:val="28 a"/>
        </w:smartTagPr>
        <w:r w:rsidRPr="00C85508">
          <w:rPr>
            <w:b/>
            <w:color w:val="auto"/>
            <w:sz w:val="28"/>
            <w:lang w:val="pl-PL"/>
          </w:rPr>
          <w:t>28 a</w:t>
        </w:r>
      </w:smartTag>
      <w:r w:rsidRPr="00C85508">
        <w:rPr>
          <w:b/>
          <w:color w:val="auto"/>
          <w:sz w:val="28"/>
          <w:lang w:val="pl-PL"/>
        </w:rPr>
        <w:t>, 38-400 Krosno</w:t>
      </w:r>
    </w:p>
    <w:p w:rsidR="0040738A" w:rsidRPr="00C85508" w:rsidRDefault="0040738A" w:rsidP="0040738A">
      <w:pPr>
        <w:autoSpaceDE w:val="0"/>
        <w:jc w:val="both"/>
        <w:rPr>
          <w:rFonts w:ascii="Arial" w:hAnsi="Arial"/>
          <w:b/>
          <w:color w:val="auto"/>
          <w:lang w:val="pl-PL"/>
        </w:rPr>
      </w:pPr>
    </w:p>
    <w:p w:rsidR="0040738A" w:rsidRPr="00C85508" w:rsidRDefault="0040738A" w:rsidP="0040738A">
      <w:pPr>
        <w:autoSpaceDE w:val="0"/>
        <w:jc w:val="both"/>
        <w:rPr>
          <w:rFonts w:ascii="Arial" w:hAnsi="Arial"/>
          <w:b/>
          <w:color w:val="auto"/>
          <w:lang w:val="pl-PL"/>
        </w:rPr>
      </w:pPr>
    </w:p>
    <w:p w:rsidR="0040738A" w:rsidRPr="00C85508" w:rsidRDefault="0040738A" w:rsidP="00C85508">
      <w:pPr>
        <w:pStyle w:val="Nagwek2"/>
        <w:numPr>
          <w:ilvl w:val="0"/>
          <w:numId w:val="0"/>
        </w:numPr>
        <w:ind w:left="1440"/>
        <w:jc w:val="left"/>
        <w:rPr>
          <w:rFonts w:ascii="Times New Roman" w:hAnsi="Times New Roman"/>
          <w:color w:val="auto"/>
          <w:sz w:val="28"/>
          <w:lang w:val="pl-PL"/>
        </w:rPr>
      </w:pPr>
    </w:p>
    <w:p w:rsidR="0040738A" w:rsidRPr="00C85508" w:rsidRDefault="0040738A" w:rsidP="0040738A">
      <w:pPr>
        <w:pStyle w:val="Nagwek2"/>
        <w:numPr>
          <w:ilvl w:val="0"/>
          <w:numId w:val="0"/>
        </w:numPr>
        <w:jc w:val="left"/>
        <w:rPr>
          <w:rFonts w:ascii="Times New Roman" w:hAnsi="Times New Roman"/>
          <w:color w:val="auto"/>
          <w:sz w:val="32"/>
          <w:lang w:val="pl-PL"/>
        </w:rPr>
      </w:pPr>
      <w:r w:rsidRPr="00C85508">
        <w:rPr>
          <w:rFonts w:ascii="Times New Roman" w:hAnsi="Times New Roman"/>
          <w:color w:val="auto"/>
          <w:sz w:val="32"/>
          <w:lang w:val="pl-PL"/>
        </w:rPr>
        <w:t xml:space="preserve">                                                  WNIOSEK</w:t>
      </w:r>
    </w:p>
    <w:p w:rsidR="0040738A" w:rsidRPr="00C85508" w:rsidRDefault="0040738A" w:rsidP="0040738A">
      <w:pPr>
        <w:autoSpaceDE w:val="0"/>
        <w:jc w:val="center"/>
        <w:rPr>
          <w:b/>
          <w:color w:val="auto"/>
          <w:sz w:val="28"/>
          <w:lang w:val="pl-PL"/>
        </w:rPr>
      </w:pPr>
      <w:r w:rsidRPr="00C85508">
        <w:rPr>
          <w:b/>
          <w:color w:val="auto"/>
          <w:sz w:val="28"/>
          <w:lang w:val="pl-PL"/>
        </w:rPr>
        <w:t xml:space="preserve">o wydanie </w:t>
      </w:r>
    </w:p>
    <w:p w:rsidR="0040738A" w:rsidRPr="00C85508" w:rsidRDefault="0040738A" w:rsidP="0040738A">
      <w:pPr>
        <w:autoSpaceDE w:val="0"/>
        <w:jc w:val="center"/>
        <w:rPr>
          <w:b/>
          <w:color w:val="auto"/>
          <w:sz w:val="28"/>
          <w:u w:val="single"/>
          <w:lang w:val="pl-PL"/>
        </w:rPr>
      </w:pPr>
      <w:r w:rsidRPr="00C85508">
        <w:rPr>
          <w:b/>
          <w:color w:val="auto"/>
          <w:sz w:val="28"/>
          <w:u w:val="single"/>
          <w:lang w:val="pl-PL"/>
        </w:rPr>
        <w:t xml:space="preserve">decyzji o warunkach zabudowy </w:t>
      </w:r>
    </w:p>
    <w:p w:rsidR="0040738A" w:rsidRPr="00C85508" w:rsidRDefault="0040738A" w:rsidP="0040738A">
      <w:pPr>
        <w:autoSpaceDE w:val="0"/>
        <w:rPr>
          <w:b/>
          <w:color w:val="auto"/>
          <w:sz w:val="28"/>
          <w:lang w:val="pl-PL"/>
        </w:rPr>
      </w:pPr>
    </w:p>
    <w:p w:rsidR="0040738A" w:rsidRPr="00C85508" w:rsidRDefault="0040738A" w:rsidP="0040738A">
      <w:pPr>
        <w:autoSpaceDE w:val="0"/>
        <w:jc w:val="both"/>
        <w:rPr>
          <w:color w:val="auto"/>
          <w:sz w:val="28"/>
          <w:lang w:val="pl-PL"/>
        </w:rPr>
      </w:pPr>
      <w:r w:rsidRPr="00C85508">
        <w:rPr>
          <w:b/>
          <w:color w:val="auto"/>
          <w:sz w:val="28"/>
          <w:lang w:val="pl-PL"/>
        </w:rPr>
        <w:t xml:space="preserve">Planowana inwestycja </w:t>
      </w:r>
      <w:r w:rsidR="00C4597F" w:rsidRPr="00C85508">
        <w:rPr>
          <w:color w:val="auto"/>
          <w:sz w:val="28"/>
          <w:lang w:val="pl-PL"/>
        </w:rPr>
        <w:t>(</w:t>
      </w:r>
      <w:r w:rsidRPr="00C85508">
        <w:rPr>
          <w:color w:val="auto"/>
          <w:sz w:val="28"/>
          <w:lang w:val="pl-PL"/>
        </w:rPr>
        <w:t>należy wymienić wszystkie planowane obiekty budo</w:t>
      </w:r>
      <w:r w:rsidR="00C4597F" w:rsidRPr="00C85508">
        <w:rPr>
          <w:color w:val="auto"/>
          <w:sz w:val="28"/>
          <w:lang w:val="pl-PL"/>
        </w:rPr>
        <w:t>wlane – bez przyłączy</w:t>
      </w:r>
      <w:r w:rsidRPr="00C85508">
        <w:rPr>
          <w:color w:val="auto"/>
          <w:sz w:val="28"/>
          <w:lang w:val="pl-PL"/>
        </w:rPr>
        <w:t>):</w:t>
      </w:r>
    </w:p>
    <w:p w:rsidR="0040738A" w:rsidRPr="00C85508" w:rsidRDefault="0040738A" w:rsidP="0040738A">
      <w:pPr>
        <w:autoSpaceDE w:val="0"/>
        <w:jc w:val="both"/>
        <w:rPr>
          <w:rFonts w:ascii="Arial" w:hAnsi="Arial"/>
          <w:color w:val="auto"/>
          <w:lang w:val="pl-PL"/>
        </w:rPr>
      </w:pPr>
    </w:p>
    <w:p w:rsidR="0040738A" w:rsidRPr="00C85508" w:rsidRDefault="0040738A" w:rsidP="0040738A">
      <w:pPr>
        <w:autoSpaceDE w:val="0"/>
        <w:jc w:val="both"/>
        <w:rPr>
          <w:rFonts w:ascii="Arial" w:hAnsi="Arial"/>
          <w:color w:val="auto"/>
          <w:lang w:val="pl-PL"/>
        </w:rPr>
      </w:pPr>
    </w:p>
    <w:p w:rsidR="0040738A" w:rsidRPr="00C85508" w:rsidRDefault="0040738A" w:rsidP="0040738A">
      <w:pPr>
        <w:autoSpaceDE w:val="0"/>
        <w:jc w:val="both"/>
        <w:rPr>
          <w:rFonts w:ascii="Arial" w:hAnsi="Arial"/>
          <w:color w:val="auto"/>
          <w:lang w:val="pl-PL"/>
        </w:rPr>
      </w:pPr>
    </w:p>
    <w:p w:rsidR="0040738A" w:rsidRPr="00C85508" w:rsidRDefault="0040738A" w:rsidP="0040738A">
      <w:pPr>
        <w:autoSpaceDE w:val="0"/>
        <w:jc w:val="both"/>
        <w:rPr>
          <w:rFonts w:ascii="Arial" w:hAnsi="Arial"/>
          <w:color w:val="auto"/>
          <w:lang w:val="pl-PL"/>
        </w:rPr>
      </w:pPr>
    </w:p>
    <w:p w:rsidR="0040738A" w:rsidRPr="00C85508" w:rsidRDefault="0040738A" w:rsidP="0040738A">
      <w:pPr>
        <w:autoSpaceDE w:val="0"/>
        <w:jc w:val="both"/>
        <w:rPr>
          <w:rFonts w:ascii="Arial" w:hAnsi="Arial"/>
          <w:color w:val="auto"/>
          <w:lang w:val="pl-PL"/>
        </w:rPr>
      </w:pPr>
    </w:p>
    <w:p w:rsidR="0040738A" w:rsidRPr="00C85508" w:rsidRDefault="0040738A" w:rsidP="0040738A">
      <w:pPr>
        <w:autoSpaceDE w:val="0"/>
        <w:jc w:val="both"/>
        <w:rPr>
          <w:rFonts w:ascii="Arial" w:hAnsi="Arial"/>
          <w:color w:val="auto"/>
          <w:lang w:val="pl-PL"/>
        </w:rPr>
      </w:pPr>
    </w:p>
    <w:p w:rsidR="0040738A" w:rsidRPr="00C85508" w:rsidRDefault="0040738A" w:rsidP="0040738A">
      <w:pPr>
        <w:autoSpaceDE w:val="0"/>
        <w:jc w:val="both"/>
        <w:rPr>
          <w:rFonts w:ascii="Arial" w:hAnsi="Arial"/>
          <w:color w:val="auto"/>
          <w:lang w:val="pl-PL"/>
        </w:rPr>
      </w:pPr>
    </w:p>
    <w:p w:rsidR="0040738A" w:rsidRPr="00C85508" w:rsidRDefault="0040738A" w:rsidP="0040738A">
      <w:pPr>
        <w:autoSpaceDE w:val="0"/>
        <w:jc w:val="both"/>
        <w:rPr>
          <w:rFonts w:ascii="Arial" w:hAnsi="Arial"/>
          <w:color w:val="auto"/>
          <w:lang w:val="pl-PL"/>
        </w:rPr>
      </w:pPr>
    </w:p>
    <w:p w:rsidR="0040738A" w:rsidRPr="00C85508" w:rsidRDefault="0040738A" w:rsidP="0040738A">
      <w:pPr>
        <w:autoSpaceDE w:val="0"/>
        <w:jc w:val="both"/>
        <w:rPr>
          <w:rFonts w:ascii="Arial" w:hAnsi="Arial"/>
          <w:color w:val="auto"/>
          <w:lang w:val="pl-PL"/>
        </w:rPr>
      </w:pPr>
    </w:p>
    <w:p w:rsidR="0040738A" w:rsidRPr="00C85508" w:rsidRDefault="0040738A" w:rsidP="0040738A">
      <w:pPr>
        <w:autoSpaceDE w:val="0"/>
        <w:jc w:val="both"/>
        <w:rPr>
          <w:rFonts w:ascii="Arial" w:hAnsi="Arial"/>
          <w:color w:val="auto"/>
          <w:lang w:val="pl-PL"/>
        </w:rPr>
      </w:pPr>
    </w:p>
    <w:p w:rsidR="0040738A" w:rsidRPr="00C85508" w:rsidRDefault="0040738A" w:rsidP="0040738A">
      <w:pPr>
        <w:autoSpaceDE w:val="0"/>
        <w:jc w:val="both"/>
        <w:rPr>
          <w:b/>
          <w:color w:val="auto"/>
          <w:lang w:val="pl-PL"/>
        </w:rPr>
      </w:pPr>
    </w:p>
    <w:p w:rsidR="0040738A" w:rsidRPr="00C85508" w:rsidRDefault="0040738A" w:rsidP="0040738A">
      <w:pPr>
        <w:autoSpaceDE w:val="0"/>
        <w:jc w:val="both"/>
        <w:rPr>
          <w:b/>
          <w:color w:val="auto"/>
          <w:sz w:val="26"/>
          <w:szCs w:val="26"/>
          <w:lang w:val="pl-PL"/>
        </w:rPr>
      </w:pPr>
    </w:p>
    <w:p w:rsidR="0040738A" w:rsidRPr="00C85508" w:rsidRDefault="0040738A" w:rsidP="0040738A">
      <w:pPr>
        <w:autoSpaceDE w:val="0"/>
        <w:jc w:val="both"/>
        <w:rPr>
          <w:color w:val="auto"/>
          <w:lang w:val="pl-PL"/>
        </w:rPr>
      </w:pPr>
      <w:r w:rsidRPr="00C85508">
        <w:rPr>
          <w:b/>
          <w:color w:val="auto"/>
          <w:sz w:val="26"/>
          <w:szCs w:val="26"/>
          <w:lang w:val="pl-PL"/>
        </w:rPr>
        <w:t>Inwestycja  planowana na działce (-</w:t>
      </w:r>
      <w:proofErr w:type="spellStart"/>
      <w:r w:rsidRPr="00C85508">
        <w:rPr>
          <w:b/>
          <w:color w:val="auto"/>
          <w:sz w:val="26"/>
          <w:szCs w:val="26"/>
          <w:lang w:val="pl-PL"/>
        </w:rPr>
        <w:t>kach</w:t>
      </w:r>
      <w:proofErr w:type="spellEnd"/>
      <w:r w:rsidRPr="00C85508">
        <w:rPr>
          <w:b/>
          <w:color w:val="auto"/>
          <w:sz w:val="26"/>
          <w:szCs w:val="26"/>
          <w:lang w:val="pl-PL"/>
        </w:rPr>
        <w:t xml:space="preserve">) </w:t>
      </w:r>
      <w:r w:rsidR="00C4597F" w:rsidRPr="00C85508">
        <w:rPr>
          <w:b/>
          <w:color w:val="auto"/>
          <w:sz w:val="26"/>
          <w:szCs w:val="26"/>
          <w:lang w:val="pl-PL"/>
        </w:rPr>
        <w:t xml:space="preserve">o </w:t>
      </w:r>
      <w:r w:rsidRPr="00C85508">
        <w:rPr>
          <w:b/>
          <w:color w:val="auto"/>
          <w:sz w:val="26"/>
          <w:szCs w:val="26"/>
          <w:lang w:val="pl-PL"/>
        </w:rPr>
        <w:t xml:space="preserve">nr </w:t>
      </w:r>
      <w:r w:rsidR="00C4597F" w:rsidRPr="00C85508">
        <w:rPr>
          <w:b/>
          <w:color w:val="auto"/>
          <w:sz w:val="26"/>
          <w:szCs w:val="26"/>
          <w:lang w:val="pl-PL"/>
        </w:rPr>
        <w:t xml:space="preserve"> </w:t>
      </w:r>
      <w:proofErr w:type="spellStart"/>
      <w:r w:rsidR="00C4597F" w:rsidRPr="00C85508">
        <w:rPr>
          <w:b/>
          <w:color w:val="auto"/>
          <w:sz w:val="26"/>
          <w:szCs w:val="26"/>
          <w:lang w:val="pl-PL"/>
        </w:rPr>
        <w:t>ewid</w:t>
      </w:r>
      <w:proofErr w:type="spellEnd"/>
      <w:r w:rsidR="00C4597F" w:rsidRPr="00C85508">
        <w:rPr>
          <w:b/>
          <w:color w:val="auto"/>
          <w:sz w:val="26"/>
          <w:szCs w:val="26"/>
          <w:lang w:val="pl-PL"/>
        </w:rPr>
        <w:t>.:</w:t>
      </w:r>
      <w:r w:rsidR="00C4597F" w:rsidRPr="00C85508">
        <w:rPr>
          <w:b/>
          <w:color w:val="auto"/>
          <w:lang w:val="pl-PL"/>
        </w:rPr>
        <w:t xml:space="preserve"> </w:t>
      </w:r>
      <w:r w:rsidR="00C85508">
        <w:rPr>
          <w:color w:val="auto"/>
          <w:lang w:val="pl-PL"/>
        </w:rPr>
        <w:t>..........</w:t>
      </w:r>
      <w:r w:rsidRPr="00C85508">
        <w:rPr>
          <w:color w:val="auto"/>
          <w:lang w:val="pl-PL"/>
        </w:rPr>
        <w:t>................................................</w:t>
      </w:r>
      <w:r w:rsidR="00C4597F" w:rsidRPr="00C85508">
        <w:rPr>
          <w:color w:val="auto"/>
          <w:lang w:val="pl-PL"/>
        </w:rPr>
        <w:t>......</w:t>
      </w:r>
    </w:p>
    <w:p w:rsidR="0040738A" w:rsidRPr="00C85508" w:rsidRDefault="0040738A" w:rsidP="0040738A">
      <w:pPr>
        <w:autoSpaceDE w:val="0"/>
        <w:jc w:val="both"/>
        <w:rPr>
          <w:color w:val="auto"/>
          <w:lang w:val="pl-PL"/>
        </w:rPr>
      </w:pPr>
    </w:p>
    <w:p w:rsidR="0040738A" w:rsidRPr="00C85508" w:rsidRDefault="0040738A" w:rsidP="0040738A">
      <w:pPr>
        <w:autoSpaceDE w:val="0"/>
        <w:jc w:val="both"/>
        <w:rPr>
          <w:color w:val="auto"/>
          <w:lang w:val="pl-PL"/>
        </w:rPr>
      </w:pPr>
      <w:r w:rsidRPr="00C85508">
        <w:rPr>
          <w:color w:val="auto"/>
          <w:lang w:val="pl-PL"/>
        </w:rPr>
        <w:t>.......................................................................................................................................................</w:t>
      </w:r>
      <w:r w:rsidR="00C4597F" w:rsidRPr="00C85508">
        <w:rPr>
          <w:color w:val="auto"/>
          <w:lang w:val="pl-PL"/>
        </w:rPr>
        <w:t>.........</w:t>
      </w:r>
    </w:p>
    <w:p w:rsidR="0040738A" w:rsidRPr="00C85508" w:rsidRDefault="0040738A" w:rsidP="0040738A">
      <w:pPr>
        <w:autoSpaceDE w:val="0"/>
        <w:jc w:val="both"/>
        <w:rPr>
          <w:color w:val="auto"/>
          <w:lang w:val="pl-PL"/>
        </w:rPr>
      </w:pPr>
    </w:p>
    <w:p w:rsidR="0040738A" w:rsidRPr="00C85508" w:rsidRDefault="0040738A" w:rsidP="00C85508">
      <w:pPr>
        <w:autoSpaceDE w:val="0"/>
        <w:rPr>
          <w:rFonts w:ascii="Arial" w:hAnsi="Arial"/>
          <w:color w:val="auto"/>
          <w:lang w:val="pl-PL"/>
        </w:rPr>
      </w:pPr>
      <w:r w:rsidRPr="00C85508">
        <w:rPr>
          <w:b/>
          <w:color w:val="auto"/>
          <w:sz w:val="26"/>
          <w:szCs w:val="26"/>
          <w:lang w:val="pl-PL"/>
        </w:rPr>
        <w:t>położonej(-</w:t>
      </w:r>
      <w:proofErr w:type="spellStart"/>
      <w:r w:rsidRPr="00C85508">
        <w:rPr>
          <w:b/>
          <w:color w:val="auto"/>
          <w:sz w:val="26"/>
          <w:szCs w:val="26"/>
          <w:lang w:val="pl-PL"/>
        </w:rPr>
        <w:t>ych</w:t>
      </w:r>
      <w:proofErr w:type="spellEnd"/>
      <w:r w:rsidRPr="00C85508">
        <w:rPr>
          <w:b/>
          <w:color w:val="auto"/>
          <w:sz w:val="26"/>
          <w:szCs w:val="26"/>
          <w:lang w:val="pl-PL"/>
        </w:rPr>
        <w:t>) w Krośnie przy ulicy</w:t>
      </w:r>
      <w:r w:rsidRPr="00C85508">
        <w:rPr>
          <w:color w:val="auto"/>
          <w:lang w:val="pl-PL"/>
        </w:rPr>
        <w:t>..........</w:t>
      </w:r>
      <w:r w:rsidRPr="00C85508">
        <w:rPr>
          <w:rFonts w:ascii="Arial" w:hAnsi="Arial"/>
          <w:color w:val="auto"/>
          <w:lang w:val="pl-PL"/>
        </w:rPr>
        <w:t>..........................................................................</w:t>
      </w:r>
    </w:p>
    <w:p w:rsidR="00C85508" w:rsidRPr="00C85508" w:rsidRDefault="00C85508" w:rsidP="00C85508">
      <w:pPr>
        <w:autoSpaceDE w:val="0"/>
        <w:rPr>
          <w:rFonts w:ascii="Arial" w:hAnsi="Arial"/>
          <w:color w:val="auto"/>
          <w:lang w:val="pl-PL"/>
        </w:rPr>
      </w:pPr>
    </w:p>
    <w:p w:rsidR="0040738A" w:rsidRPr="00C85508" w:rsidRDefault="0040738A" w:rsidP="0040738A">
      <w:pPr>
        <w:autoSpaceDE w:val="0"/>
        <w:jc w:val="both"/>
        <w:rPr>
          <w:rFonts w:ascii="Arial" w:hAnsi="Arial"/>
          <w:color w:val="auto"/>
          <w:lang w:val="pl-PL"/>
        </w:rPr>
      </w:pPr>
    </w:p>
    <w:p w:rsidR="00C85508" w:rsidRPr="00C85508" w:rsidRDefault="00C85508" w:rsidP="0040738A">
      <w:pPr>
        <w:autoSpaceDE w:val="0"/>
        <w:jc w:val="both"/>
        <w:rPr>
          <w:rFonts w:ascii="Arial" w:hAnsi="Arial"/>
          <w:b/>
          <w:color w:val="auto"/>
          <w:lang w:val="pl-PL"/>
        </w:rPr>
      </w:pPr>
    </w:p>
    <w:p w:rsidR="00C85508" w:rsidRPr="00C85508" w:rsidRDefault="00C85508" w:rsidP="0040738A">
      <w:pPr>
        <w:autoSpaceDE w:val="0"/>
        <w:jc w:val="both"/>
        <w:rPr>
          <w:b/>
          <w:color w:val="auto"/>
          <w:sz w:val="26"/>
          <w:szCs w:val="26"/>
          <w:lang w:val="pl-PL"/>
        </w:rPr>
      </w:pPr>
      <w:r w:rsidRPr="00C85508">
        <w:rPr>
          <w:b/>
          <w:color w:val="auto"/>
          <w:sz w:val="26"/>
          <w:szCs w:val="26"/>
          <w:lang w:val="pl-PL"/>
        </w:rPr>
        <w:t>Granice terenu objętego wnioskiem pokaz</w:t>
      </w:r>
      <w:r>
        <w:rPr>
          <w:b/>
          <w:color w:val="auto"/>
          <w:sz w:val="26"/>
          <w:szCs w:val="26"/>
          <w:lang w:val="pl-PL"/>
        </w:rPr>
        <w:t>a</w:t>
      </w:r>
      <w:r w:rsidRPr="00C85508">
        <w:rPr>
          <w:b/>
          <w:color w:val="auto"/>
          <w:sz w:val="26"/>
          <w:szCs w:val="26"/>
          <w:lang w:val="pl-PL"/>
        </w:rPr>
        <w:t xml:space="preserve">no na kopii mapy zasadniczej kolorem </w:t>
      </w:r>
    </w:p>
    <w:p w:rsidR="00C85508" w:rsidRPr="00C85508" w:rsidRDefault="00C85508" w:rsidP="0040738A">
      <w:pPr>
        <w:autoSpaceDE w:val="0"/>
        <w:jc w:val="both"/>
        <w:rPr>
          <w:b/>
          <w:color w:val="auto"/>
          <w:sz w:val="26"/>
          <w:szCs w:val="26"/>
          <w:lang w:val="pl-PL"/>
        </w:rPr>
      </w:pPr>
    </w:p>
    <w:p w:rsidR="0040738A" w:rsidRPr="00C85508" w:rsidRDefault="00C85508" w:rsidP="0040738A">
      <w:pPr>
        <w:autoSpaceDE w:val="0"/>
        <w:jc w:val="both"/>
        <w:rPr>
          <w:color w:val="auto"/>
          <w:lang w:val="pl-PL"/>
        </w:rPr>
      </w:pPr>
      <w:r w:rsidRPr="00C85508">
        <w:rPr>
          <w:color w:val="auto"/>
          <w:lang w:val="pl-PL"/>
        </w:rPr>
        <w:t>…………………</w:t>
      </w:r>
    </w:p>
    <w:p w:rsidR="0040738A" w:rsidRPr="00C85508" w:rsidRDefault="0040738A" w:rsidP="0040738A">
      <w:pPr>
        <w:autoSpaceDE w:val="0"/>
        <w:jc w:val="both"/>
        <w:rPr>
          <w:rFonts w:ascii="Arial" w:hAnsi="Arial"/>
          <w:color w:val="auto"/>
          <w:lang w:val="pl-PL"/>
        </w:rPr>
      </w:pPr>
    </w:p>
    <w:p w:rsidR="0040738A" w:rsidRPr="00C85508" w:rsidRDefault="0040738A" w:rsidP="0040738A">
      <w:pPr>
        <w:autoSpaceDE w:val="0"/>
        <w:jc w:val="both"/>
        <w:rPr>
          <w:b/>
          <w:color w:val="auto"/>
          <w:sz w:val="28"/>
          <w:u w:val="single"/>
          <w:lang w:val="pl-PL"/>
        </w:rPr>
      </w:pPr>
      <w:r w:rsidRPr="00C85508">
        <w:rPr>
          <w:b/>
          <w:color w:val="auto"/>
          <w:sz w:val="28"/>
          <w:u w:val="single"/>
          <w:lang w:val="pl-PL"/>
        </w:rPr>
        <w:t>Charakterystyka planowanej inwestycji:</w:t>
      </w:r>
    </w:p>
    <w:p w:rsidR="0040738A" w:rsidRPr="00C85508" w:rsidRDefault="0040738A" w:rsidP="0040738A">
      <w:pPr>
        <w:autoSpaceDE w:val="0"/>
        <w:jc w:val="both"/>
        <w:rPr>
          <w:b/>
          <w:color w:val="auto"/>
          <w:sz w:val="28"/>
          <w:u w:val="single"/>
          <w:lang w:val="pl-PL"/>
        </w:rPr>
      </w:pPr>
    </w:p>
    <w:p w:rsidR="0040738A" w:rsidRPr="00C85508" w:rsidRDefault="0040738A" w:rsidP="0040738A">
      <w:pPr>
        <w:numPr>
          <w:ilvl w:val="0"/>
          <w:numId w:val="1"/>
        </w:numPr>
        <w:autoSpaceDE w:val="0"/>
        <w:jc w:val="both"/>
        <w:rPr>
          <w:b/>
          <w:color w:val="auto"/>
          <w:u w:val="single"/>
          <w:lang w:val="pl-PL"/>
        </w:rPr>
      </w:pPr>
      <w:r w:rsidRPr="00C85508">
        <w:rPr>
          <w:b/>
          <w:color w:val="auto"/>
          <w:u w:val="single"/>
          <w:lang w:val="pl-PL"/>
        </w:rPr>
        <w:t xml:space="preserve">1. </w:t>
      </w:r>
      <w:r w:rsidR="00C4597F" w:rsidRPr="00C85508">
        <w:rPr>
          <w:b/>
          <w:color w:val="auto"/>
          <w:u w:val="single"/>
          <w:lang w:val="pl-PL"/>
        </w:rPr>
        <w:t xml:space="preserve"> </w:t>
      </w:r>
      <w:r w:rsidRPr="00C85508">
        <w:rPr>
          <w:b/>
          <w:color w:val="auto"/>
          <w:u w:val="single"/>
          <w:lang w:val="pl-PL"/>
        </w:rPr>
        <w:t>Zapotrzebowanie na :</w:t>
      </w:r>
    </w:p>
    <w:p w:rsidR="0040738A" w:rsidRPr="00C85508" w:rsidRDefault="0040738A" w:rsidP="0040738A">
      <w:pPr>
        <w:autoSpaceDE w:val="0"/>
        <w:ind w:left="360"/>
        <w:jc w:val="both"/>
        <w:rPr>
          <w:b/>
          <w:color w:val="auto"/>
          <w:u w:val="single"/>
          <w:lang w:val="pl-PL"/>
        </w:rPr>
      </w:pPr>
    </w:p>
    <w:p w:rsidR="0040738A" w:rsidRPr="00C85508" w:rsidRDefault="0040738A" w:rsidP="0040738A">
      <w:pPr>
        <w:numPr>
          <w:ilvl w:val="1"/>
          <w:numId w:val="1"/>
        </w:numPr>
        <w:autoSpaceDE w:val="0"/>
        <w:jc w:val="both"/>
        <w:rPr>
          <w:b/>
          <w:color w:val="auto"/>
          <w:lang w:val="pl-PL"/>
        </w:rPr>
      </w:pPr>
      <w:r w:rsidRPr="00C85508">
        <w:rPr>
          <w:b/>
          <w:color w:val="auto"/>
          <w:lang w:val="pl-PL"/>
        </w:rPr>
        <w:t xml:space="preserve"> wodę –</w:t>
      </w:r>
    </w:p>
    <w:p w:rsidR="0040738A" w:rsidRPr="00C85508" w:rsidRDefault="0040738A" w:rsidP="0040738A">
      <w:pPr>
        <w:numPr>
          <w:ilvl w:val="1"/>
          <w:numId w:val="1"/>
        </w:numPr>
        <w:autoSpaceDE w:val="0"/>
        <w:jc w:val="both"/>
        <w:rPr>
          <w:b/>
          <w:color w:val="auto"/>
          <w:lang w:val="pl-PL"/>
        </w:rPr>
      </w:pPr>
      <w:r w:rsidRPr="00C85508">
        <w:rPr>
          <w:b/>
          <w:color w:val="auto"/>
          <w:lang w:val="pl-PL"/>
        </w:rPr>
        <w:t xml:space="preserve"> energię – </w:t>
      </w:r>
    </w:p>
    <w:p w:rsidR="0040738A" w:rsidRPr="00C85508" w:rsidRDefault="0040738A" w:rsidP="0040738A">
      <w:pPr>
        <w:numPr>
          <w:ilvl w:val="1"/>
          <w:numId w:val="1"/>
        </w:numPr>
        <w:autoSpaceDE w:val="0"/>
        <w:jc w:val="both"/>
        <w:rPr>
          <w:b/>
          <w:color w:val="auto"/>
          <w:lang w:val="pl-PL"/>
        </w:rPr>
      </w:pPr>
      <w:r w:rsidRPr="00C85508">
        <w:rPr>
          <w:b/>
          <w:color w:val="auto"/>
          <w:lang w:val="pl-PL"/>
        </w:rPr>
        <w:t xml:space="preserve"> odprowadzenie lub oczyszczanie ścieków – </w:t>
      </w:r>
    </w:p>
    <w:p w:rsidR="0040738A" w:rsidRPr="00C85508" w:rsidRDefault="0040738A" w:rsidP="0040738A">
      <w:pPr>
        <w:numPr>
          <w:ilvl w:val="1"/>
          <w:numId w:val="1"/>
        </w:numPr>
        <w:autoSpaceDE w:val="0"/>
        <w:jc w:val="both"/>
        <w:rPr>
          <w:b/>
          <w:color w:val="auto"/>
          <w:lang w:val="pl-PL"/>
        </w:rPr>
      </w:pPr>
      <w:r w:rsidRPr="00C85508">
        <w:rPr>
          <w:b/>
          <w:color w:val="auto"/>
          <w:lang w:val="pl-PL"/>
        </w:rPr>
        <w:t xml:space="preserve"> sposób unieszkodliwiania odpadów – </w:t>
      </w:r>
    </w:p>
    <w:p w:rsidR="0040738A" w:rsidRPr="00C85508" w:rsidRDefault="0040738A" w:rsidP="0040738A">
      <w:pPr>
        <w:numPr>
          <w:ilvl w:val="1"/>
          <w:numId w:val="1"/>
        </w:numPr>
        <w:autoSpaceDE w:val="0"/>
        <w:jc w:val="both"/>
        <w:rPr>
          <w:b/>
          <w:color w:val="auto"/>
          <w:lang w:val="pl-PL"/>
        </w:rPr>
      </w:pPr>
      <w:r w:rsidRPr="00C85508">
        <w:rPr>
          <w:b/>
          <w:color w:val="auto"/>
          <w:lang w:val="pl-PL"/>
        </w:rPr>
        <w:t xml:space="preserve"> inne</w:t>
      </w:r>
    </w:p>
    <w:p w:rsidR="0040738A" w:rsidRPr="00C85508" w:rsidRDefault="0040738A" w:rsidP="0040738A">
      <w:pPr>
        <w:autoSpaceDE w:val="0"/>
        <w:jc w:val="both"/>
        <w:rPr>
          <w:b/>
          <w:color w:val="auto"/>
          <w:u w:val="single"/>
          <w:lang w:val="pl-PL"/>
        </w:rPr>
      </w:pPr>
    </w:p>
    <w:p w:rsidR="0040738A" w:rsidRPr="00C85508" w:rsidRDefault="0040738A" w:rsidP="0040738A">
      <w:pPr>
        <w:numPr>
          <w:ilvl w:val="0"/>
          <w:numId w:val="1"/>
        </w:numPr>
        <w:autoSpaceDE w:val="0"/>
        <w:jc w:val="both"/>
        <w:rPr>
          <w:b/>
          <w:color w:val="auto"/>
          <w:u w:val="single"/>
          <w:lang w:val="pl-PL"/>
        </w:rPr>
      </w:pPr>
      <w:r w:rsidRPr="00C85508">
        <w:rPr>
          <w:b/>
          <w:color w:val="auto"/>
          <w:u w:val="single"/>
          <w:lang w:val="pl-PL"/>
        </w:rPr>
        <w:t xml:space="preserve"> 2.</w:t>
      </w:r>
      <w:r w:rsidR="00C4597F" w:rsidRPr="00C85508">
        <w:rPr>
          <w:b/>
          <w:color w:val="auto"/>
          <w:u w:val="single"/>
          <w:lang w:val="pl-PL"/>
        </w:rPr>
        <w:t xml:space="preserve"> </w:t>
      </w:r>
      <w:r w:rsidRPr="00C85508">
        <w:rPr>
          <w:b/>
          <w:color w:val="auto"/>
          <w:u w:val="single"/>
          <w:lang w:val="pl-PL"/>
        </w:rPr>
        <w:t>Planowany sposób zagospodarowania tere</w:t>
      </w:r>
      <w:r w:rsidR="00C4597F" w:rsidRPr="00C85508">
        <w:rPr>
          <w:b/>
          <w:color w:val="auto"/>
          <w:u w:val="single"/>
          <w:lang w:val="pl-PL"/>
        </w:rPr>
        <w:t xml:space="preserve">nu oraz charakterystyka zabudowy </w:t>
      </w:r>
      <w:r w:rsidR="00C4597F" w:rsidRPr="00C85508">
        <w:rPr>
          <w:b/>
          <w:color w:val="auto"/>
          <w:u w:val="single"/>
          <w:lang w:val="pl-PL"/>
        </w:rPr>
        <w:br/>
      </w:r>
      <w:r w:rsidRPr="00C85508">
        <w:rPr>
          <w:b/>
          <w:color w:val="auto"/>
          <w:u w:val="single"/>
          <w:lang w:val="pl-PL"/>
        </w:rPr>
        <w:t xml:space="preserve">i zagospodarowania terenu, w tym przeznaczenie i gabaryty projektowanych obiektów budowlanych. Lokalizację obiektu i wjazd (dojazd) </w:t>
      </w:r>
      <w:r w:rsidR="00C4597F" w:rsidRPr="00C85508">
        <w:rPr>
          <w:b/>
          <w:color w:val="auto"/>
          <w:u w:val="single"/>
          <w:lang w:val="pl-PL"/>
        </w:rPr>
        <w:t xml:space="preserve">należy </w:t>
      </w:r>
      <w:r w:rsidRPr="00C85508">
        <w:rPr>
          <w:b/>
          <w:color w:val="auto"/>
          <w:u w:val="single"/>
          <w:lang w:val="pl-PL"/>
        </w:rPr>
        <w:t>pokazać w formie graficznej na jednym egz. mapy  zasadniczej stanowiącej załącznik do niniejszego wniosku.</w:t>
      </w:r>
    </w:p>
    <w:p w:rsidR="0040738A" w:rsidRPr="00C85508" w:rsidRDefault="0040738A" w:rsidP="0040738A">
      <w:pPr>
        <w:autoSpaceDE w:val="0"/>
        <w:jc w:val="both"/>
        <w:rPr>
          <w:b/>
          <w:color w:val="auto"/>
          <w:u w:val="single"/>
          <w:lang w:val="pl-PL"/>
        </w:rPr>
      </w:pPr>
    </w:p>
    <w:p w:rsidR="0040738A" w:rsidRPr="00C85508" w:rsidRDefault="0040738A" w:rsidP="0040738A">
      <w:pPr>
        <w:autoSpaceDE w:val="0"/>
        <w:jc w:val="both"/>
        <w:rPr>
          <w:b/>
          <w:color w:val="auto"/>
          <w:u w:val="single"/>
          <w:lang w:val="pl-PL"/>
        </w:rPr>
      </w:pPr>
    </w:p>
    <w:p w:rsidR="0040738A" w:rsidRPr="00C85508" w:rsidRDefault="0040738A" w:rsidP="0040738A">
      <w:pPr>
        <w:autoSpaceDE w:val="0"/>
        <w:jc w:val="both"/>
        <w:rPr>
          <w:b/>
          <w:color w:val="auto"/>
          <w:u w:val="single"/>
          <w:lang w:val="pl-PL"/>
        </w:rPr>
      </w:pPr>
    </w:p>
    <w:p w:rsidR="0040738A" w:rsidRPr="00C85508" w:rsidRDefault="0040738A" w:rsidP="0040738A">
      <w:pPr>
        <w:autoSpaceDE w:val="0"/>
        <w:jc w:val="both"/>
        <w:rPr>
          <w:b/>
          <w:color w:val="auto"/>
          <w:u w:val="single"/>
          <w:lang w:val="pl-PL"/>
        </w:rPr>
      </w:pPr>
    </w:p>
    <w:p w:rsidR="0040738A" w:rsidRPr="00C85508" w:rsidRDefault="0040738A" w:rsidP="0040738A">
      <w:pPr>
        <w:autoSpaceDE w:val="0"/>
        <w:jc w:val="both"/>
        <w:rPr>
          <w:b/>
          <w:color w:val="auto"/>
          <w:u w:val="single"/>
          <w:lang w:val="pl-PL"/>
        </w:rPr>
      </w:pPr>
    </w:p>
    <w:p w:rsidR="0040738A" w:rsidRPr="00C85508" w:rsidRDefault="0040738A" w:rsidP="0040738A">
      <w:pPr>
        <w:autoSpaceDE w:val="0"/>
        <w:jc w:val="both"/>
        <w:rPr>
          <w:b/>
          <w:color w:val="auto"/>
          <w:u w:val="single"/>
          <w:lang w:val="pl-PL"/>
        </w:rPr>
      </w:pPr>
    </w:p>
    <w:p w:rsidR="0040738A" w:rsidRPr="00C85508" w:rsidRDefault="0040738A" w:rsidP="0040738A">
      <w:pPr>
        <w:numPr>
          <w:ilvl w:val="0"/>
          <w:numId w:val="1"/>
        </w:numPr>
        <w:autoSpaceDE w:val="0"/>
        <w:jc w:val="both"/>
        <w:rPr>
          <w:b/>
          <w:color w:val="auto"/>
          <w:u w:val="single"/>
          <w:lang w:val="pl-PL"/>
        </w:rPr>
      </w:pPr>
      <w:r w:rsidRPr="00C85508">
        <w:rPr>
          <w:b/>
          <w:color w:val="auto"/>
          <w:u w:val="single"/>
          <w:lang w:val="pl-PL"/>
        </w:rPr>
        <w:t xml:space="preserve">3.Charakterystyczne parametry techniczne inwestycji. </w:t>
      </w:r>
    </w:p>
    <w:p w:rsidR="0040738A" w:rsidRPr="00C85508" w:rsidRDefault="0040738A" w:rsidP="0040738A">
      <w:pPr>
        <w:autoSpaceDE w:val="0"/>
        <w:ind w:left="360"/>
        <w:jc w:val="both"/>
        <w:rPr>
          <w:b/>
          <w:color w:val="auto"/>
          <w:u w:val="single"/>
          <w:lang w:val="pl-PL"/>
        </w:rPr>
      </w:pPr>
    </w:p>
    <w:p w:rsidR="0040738A" w:rsidRPr="00C85508" w:rsidRDefault="0040738A" w:rsidP="0040738A">
      <w:pPr>
        <w:numPr>
          <w:ilvl w:val="1"/>
          <w:numId w:val="1"/>
        </w:numPr>
        <w:autoSpaceDE w:val="0"/>
        <w:jc w:val="both"/>
        <w:rPr>
          <w:color w:val="auto"/>
          <w:lang w:val="pl-PL"/>
        </w:rPr>
      </w:pPr>
      <w:r w:rsidRPr="00C85508">
        <w:rPr>
          <w:color w:val="auto"/>
          <w:lang w:val="pl-PL"/>
        </w:rPr>
        <w:t xml:space="preserve"> Orientacyjna powierzchnia zabudowy:</w:t>
      </w:r>
    </w:p>
    <w:p w:rsidR="0040738A" w:rsidRPr="00C85508" w:rsidRDefault="0040738A" w:rsidP="0040738A">
      <w:pPr>
        <w:autoSpaceDE w:val="0"/>
        <w:ind w:left="360"/>
        <w:jc w:val="both"/>
        <w:rPr>
          <w:b/>
          <w:color w:val="auto"/>
          <w:u w:val="single"/>
          <w:lang w:val="pl-PL"/>
        </w:rPr>
      </w:pPr>
    </w:p>
    <w:p w:rsidR="0040738A" w:rsidRPr="00C85508" w:rsidRDefault="0040738A" w:rsidP="0040738A">
      <w:pPr>
        <w:numPr>
          <w:ilvl w:val="1"/>
          <w:numId w:val="1"/>
        </w:numPr>
        <w:autoSpaceDE w:val="0"/>
        <w:jc w:val="both"/>
        <w:rPr>
          <w:color w:val="auto"/>
          <w:lang w:val="pl-PL"/>
        </w:rPr>
      </w:pPr>
      <w:r w:rsidRPr="00C85508">
        <w:rPr>
          <w:color w:val="auto"/>
          <w:lang w:val="pl-PL"/>
        </w:rPr>
        <w:t xml:space="preserve"> Powierzchnia sprzedaży (dla obiektów handlowych):</w:t>
      </w:r>
    </w:p>
    <w:p w:rsidR="0040738A" w:rsidRPr="00C85508" w:rsidRDefault="0040738A" w:rsidP="0040738A">
      <w:pPr>
        <w:autoSpaceDE w:val="0"/>
        <w:jc w:val="both"/>
        <w:rPr>
          <w:b/>
          <w:color w:val="auto"/>
          <w:u w:val="single"/>
          <w:lang w:val="pl-PL"/>
        </w:rPr>
      </w:pPr>
    </w:p>
    <w:p w:rsidR="0040738A" w:rsidRPr="00C85508" w:rsidRDefault="0040738A" w:rsidP="0040738A">
      <w:pPr>
        <w:numPr>
          <w:ilvl w:val="1"/>
          <w:numId w:val="1"/>
        </w:numPr>
        <w:autoSpaceDE w:val="0"/>
        <w:jc w:val="both"/>
        <w:rPr>
          <w:color w:val="auto"/>
          <w:lang w:val="pl-PL"/>
        </w:rPr>
      </w:pPr>
      <w:r w:rsidRPr="00C85508">
        <w:rPr>
          <w:color w:val="auto"/>
          <w:lang w:val="pl-PL"/>
        </w:rPr>
        <w:t xml:space="preserve"> Przewidywana liczba miejsc postojowych (należy podać obowiązkowo w przypadku lokalizacji obiektów handlowych, usługowych, </w:t>
      </w:r>
      <w:proofErr w:type="spellStart"/>
      <w:r w:rsidRPr="00C85508">
        <w:rPr>
          <w:color w:val="auto"/>
          <w:lang w:val="pl-PL"/>
        </w:rPr>
        <w:t>i.t.p</w:t>
      </w:r>
      <w:proofErr w:type="spellEnd"/>
      <w:r w:rsidRPr="00C85508">
        <w:rPr>
          <w:color w:val="auto"/>
          <w:lang w:val="pl-PL"/>
        </w:rPr>
        <w:t>.)</w:t>
      </w:r>
    </w:p>
    <w:p w:rsidR="0040738A" w:rsidRPr="00C85508" w:rsidRDefault="0040738A" w:rsidP="0040738A">
      <w:pPr>
        <w:autoSpaceDE w:val="0"/>
        <w:ind w:left="360"/>
        <w:jc w:val="both"/>
        <w:rPr>
          <w:b/>
          <w:color w:val="auto"/>
          <w:u w:val="single"/>
          <w:lang w:val="pl-PL"/>
        </w:rPr>
      </w:pPr>
    </w:p>
    <w:p w:rsidR="0040738A" w:rsidRPr="00C85508" w:rsidRDefault="0040738A" w:rsidP="0040738A">
      <w:pPr>
        <w:numPr>
          <w:ilvl w:val="1"/>
          <w:numId w:val="1"/>
        </w:numPr>
        <w:autoSpaceDE w:val="0"/>
        <w:jc w:val="both"/>
        <w:rPr>
          <w:color w:val="auto"/>
          <w:lang w:val="pl-PL"/>
        </w:rPr>
      </w:pPr>
      <w:r w:rsidRPr="00C85508">
        <w:rPr>
          <w:color w:val="auto"/>
          <w:lang w:val="pl-PL"/>
        </w:rPr>
        <w:t xml:space="preserve"> Geometria dachu (kąt nachylenia, wysokość kalenicy i układ połaci dachowych): </w:t>
      </w:r>
    </w:p>
    <w:p w:rsidR="0040738A" w:rsidRPr="00C85508" w:rsidRDefault="0040738A" w:rsidP="0040738A">
      <w:pPr>
        <w:autoSpaceDE w:val="0"/>
        <w:ind w:left="360"/>
        <w:jc w:val="both"/>
        <w:rPr>
          <w:b/>
          <w:color w:val="auto"/>
          <w:u w:val="single"/>
          <w:lang w:val="pl-PL"/>
        </w:rPr>
      </w:pPr>
    </w:p>
    <w:p w:rsidR="00C4597F" w:rsidRPr="00C85508" w:rsidRDefault="00C4597F" w:rsidP="0040738A">
      <w:pPr>
        <w:autoSpaceDE w:val="0"/>
        <w:ind w:left="360"/>
        <w:jc w:val="both"/>
        <w:rPr>
          <w:b/>
          <w:color w:val="auto"/>
          <w:u w:val="single"/>
          <w:lang w:val="pl-PL"/>
        </w:rPr>
      </w:pPr>
    </w:p>
    <w:p w:rsidR="0040738A" w:rsidRPr="00C85508" w:rsidRDefault="0040738A" w:rsidP="0040738A">
      <w:pPr>
        <w:autoSpaceDE w:val="0"/>
        <w:ind w:left="360"/>
        <w:jc w:val="both"/>
        <w:rPr>
          <w:b/>
          <w:color w:val="auto"/>
          <w:u w:val="single"/>
          <w:lang w:val="pl-PL"/>
        </w:rPr>
      </w:pPr>
    </w:p>
    <w:p w:rsidR="0040738A" w:rsidRPr="00C85508" w:rsidRDefault="0040738A" w:rsidP="0040738A">
      <w:pPr>
        <w:numPr>
          <w:ilvl w:val="1"/>
          <w:numId w:val="1"/>
        </w:numPr>
        <w:autoSpaceDE w:val="0"/>
        <w:jc w:val="both"/>
        <w:rPr>
          <w:color w:val="auto"/>
          <w:lang w:val="pl-PL"/>
        </w:rPr>
      </w:pPr>
      <w:r w:rsidRPr="00C85508">
        <w:rPr>
          <w:color w:val="auto"/>
          <w:lang w:val="pl-PL"/>
        </w:rPr>
        <w:t xml:space="preserve"> Przewidywana ilość kondygnacji:</w:t>
      </w:r>
    </w:p>
    <w:p w:rsidR="0040738A" w:rsidRPr="00C85508" w:rsidRDefault="0040738A" w:rsidP="0040738A">
      <w:pPr>
        <w:autoSpaceDE w:val="0"/>
        <w:ind w:left="360"/>
        <w:jc w:val="both"/>
        <w:rPr>
          <w:b/>
          <w:color w:val="auto"/>
          <w:u w:val="single"/>
          <w:lang w:val="pl-PL"/>
        </w:rPr>
      </w:pPr>
    </w:p>
    <w:p w:rsidR="0040738A" w:rsidRPr="00C85508" w:rsidRDefault="0040738A" w:rsidP="0040738A">
      <w:pPr>
        <w:numPr>
          <w:ilvl w:val="1"/>
          <w:numId w:val="1"/>
        </w:numPr>
        <w:autoSpaceDE w:val="0"/>
        <w:jc w:val="both"/>
        <w:rPr>
          <w:color w:val="auto"/>
          <w:lang w:val="pl-PL"/>
        </w:rPr>
      </w:pPr>
      <w:r w:rsidRPr="00C85508">
        <w:rPr>
          <w:color w:val="auto"/>
          <w:lang w:val="pl-PL"/>
        </w:rPr>
        <w:t xml:space="preserve"> Przewidywany sposób wykonania (wpisać rodzaj konstrukcji, sposób wykończenia elewacji </w:t>
      </w:r>
      <w:r w:rsidR="00D24C25" w:rsidRPr="00C85508">
        <w:rPr>
          <w:color w:val="auto"/>
          <w:lang w:val="pl-PL"/>
        </w:rPr>
        <w:br/>
      </w:r>
      <w:r w:rsidRPr="00C85508">
        <w:rPr>
          <w:color w:val="auto"/>
          <w:lang w:val="pl-PL"/>
        </w:rPr>
        <w:t>i pokrycia dachu, przewidywany rodzaj materiałów) :</w:t>
      </w:r>
    </w:p>
    <w:p w:rsidR="0040738A" w:rsidRPr="00C85508" w:rsidRDefault="0040738A" w:rsidP="0040738A">
      <w:pPr>
        <w:autoSpaceDE w:val="0"/>
        <w:ind w:left="720"/>
        <w:jc w:val="both"/>
        <w:rPr>
          <w:color w:val="auto"/>
          <w:lang w:val="pl-PL"/>
        </w:rPr>
      </w:pPr>
    </w:p>
    <w:p w:rsidR="0040738A" w:rsidRPr="00C85508" w:rsidRDefault="0040738A" w:rsidP="0040738A">
      <w:pPr>
        <w:autoSpaceDE w:val="0"/>
        <w:jc w:val="both"/>
        <w:rPr>
          <w:color w:val="auto"/>
          <w:lang w:val="pl-PL"/>
        </w:rPr>
      </w:pPr>
    </w:p>
    <w:p w:rsidR="0040738A" w:rsidRPr="00C85508" w:rsidRDefault="0040738A" w:rsidP="0040738A">
      <w:pPr>
        <w:numPr>
          <w:ilvl w:val="1"/>
          <w:numId w:val="1"/>
        </w:numPr>
        <w:autoSpaceDE w:val="0"/>
        <w:jc w:val="both"/>
        <w:rPr>
          <w:color w:val="auto"/>
          <w:lang w:val="pl-PL"/>
        </w:rPr>
      </w:pPr>
      <w:r w:rsidRPr="00C85508">
        <w:rPr>
          <w:color w:val="auto"/>
          <w:lang w:val="pl-PL"/>
        </w:rPr>
        <w:t xml:space="preserve"> Przewidywany dojazd do obiektu od ulicy*....................................................................:</w:t>
      </w:r>
    </w:p>
    <w:p w:rsidR="0040738A" w:rsidRPr="00C85508" w:rsidRDefault="0040738A" w:rsidP="0040738A">
      <w:pPr>
        <w:numPr>
          <w:ilvl w:val="2"/>
          <w:numId w:val="1"/>
        </w:numPr>
        <w:autoSpaceDE w:val="0"/>
        <w:jc w:val="both"/>
        <w:rPr>
          <w:color w:val="auto"/>
          <w:lang w:val="pl-PL"/>
        </w:rPr>
      </w:pPr>
      <w:r w:rsidRPr="00C85508">
        <w:rPr>
          <w:color w:val="auto"/>
          <w:lang w:val="pl-PL"/>
        </w:rPr>
        <w:t xml:space="preserve"> istniejącym wjazdem z drogi publicznej bez konieczności jego przebudowy</w:t>
      </w:r>
    </w:p>
    <w:p w:rsidR="0040738A" w:rsidRPr="00C85508" w:rsidRDefault="0040738A" w:rsidP="0040738A">
      <w:pPr>
        <w:numPr>
          <w:ilvl w:val="2"/>
          <w:numId w:val="1"/>
        </w:numPr>
        <w:autoSpaceDE w:val="0"/>
        <w:jc w:val="both"/>
        <w:rPr>
          <w:color w:val="auto"/>
          <w:lang w:val="pl-PL"/>
        </w:rPr>
      </w:pPr>
      <w:r w:rsidRPr="00C85508">
        <w:rPr>
          <w:color w:val="auto"/>
          <w:lang w:val="pl-PL"/>
        </w:rPr>
        <w:t xml:space="preserve"> istniejącym wjazdem z drogi publicznej wymagającym przebudowy</w:t>
      </w:r>
    </w:p>
    <w:p w:rsidR="0040738A" w:rsidRPr="00C85508" w:rsidRDefault="0040738A" w:rsidP="0040738A">
      <w:pPr>
        <w:numPr>
          <w:ilvl w:val="2"/>
          <w:numId w:val="1"/>
        </w:numPr>
        <w:autoSpaceDE w:val="0"/>
        <w:jc w:val="both"/>
        <w:rPr>
          <w:color w:val="auto"/>
          <w:lang w:val="pl-PL"/>
        </w:rPr>
      </w:pPr>
      <w:r w:rsidRPr="00C85508">
        <w:rPr>
          <w:color w:val="auto"/>
          <w:lang w:val="pl-PL"/>
        </w:rPr>
        <w:t xml:space="preserve"> projektowanym wjazdem z drogi publicznej</w:t>
      </w:r>
    </w:p>
    <w:p w:rsidR="0040738A" w:rsidRPr="00C85508" w:rsidRDefault="0040738A" w:rsidP="0040738A">
      <w:pPr>
        <w:numPr>
          <w:ilvl w:val="2"/>
          <w:numId w:val="1"/>
        </w:numPr>
        <w:autoSpaceDE w:val="0"/>
        <w:jc w:val="both"/>
        <w:rPr>
          <w:color w:val="auto"/>
          <w:lang w:val="pl-PL"/>
        </w:rPr>
      </w:pPr>
      <w:r w:rsidRPr="00C85508">
        <w:rPr>
          <w:color w:val="auto"/>
          <w:lang w:val="pl-PL"/>
        </w:rPr>
        <w:t>inny:............................................................................................................................</w:t>
      </w:r>
    </w:p>
    <w:p w:rsidR="0040738A" w:rsidRPr="00C85508" w:rsidRDefault="0040738A" w:rsidP="0040738A">
      <w:pPr>
        <w:autoSpaceDE w:val="0"/>
        <w:ind w:left="708"/>
        <w:jc w:val="both"/>
        <w:rPr>
          <w:b/>
          <w:color w:val="auto"/>
          <w:sz w:val="18"/>
          <w:lang w:val="pl-PL"/>
        </w:rPr>
      </w:pPr>
      <w:r w:rsidRPr="00C85508">
        <w:rPr>
          <w:b/>
          <w:color w:val="auto"/>
          <w:lang w:val="pl-PL"/>
        </w:rPr>
        <w:t>*</w:t>
      </w:r>
      <w:r w:rsidRPr="00C85508">
        <w:rPr>
          <w:b/>
          <w:color w:val="auto"/>
          <w:sz w:val="18"/>
          <w:lang w:val="pl-PL"/>
        </w:rPr>
        <w:t>właściwe podkreślić</w:t>
      </w:r>
    </w:p>
    <w:p w:rsidR="0040738A" w:rsidRPr="00C85508" w:rsidRDefault="0040738A" w:rsidP="0040738A">
      <w:pPr>
        <w:autoSpaceDE w:val="0"/>
        <w:ind w:left="708"/>
        <w:jc w:val="both"/>
        <w:rPr>
          <w:b/>
          <w:color w:val="auto"/>
          <w:sz w:val="18"/>
          <w:lang w:val="pl-PL"/>
        </w:rPr>
      </w:pPr>
    </w:p>
    <w:p w:rsidR="0040738A" w:rsidRPr="00C85508" w:rsidRDefault="0040738A" w:rsidP="0040738A">
      <w:pPr>
        <w:autoSpaceDE w:val="0"/>
        <w:ind w:left="708"/>
        <w:jc w:val="both"/>
        <w:rPr>
          <w:b/>
          <w:color w:val="auto"/>
          <w:sz w:val="18"/>
          <w:lang w:val="pl-PL"/>
        </w:rPr>
      </w:pPr>
    </w:p>
    <w:p w:rsidR="0040738A" w:rsidRPr="00C85508" w:rsidRDefault="0040738A" w:rsidP="0040738A">
      <w:pPr>
        <w:autoSpaceDE w:val="0"/>
        <w:ind w:left="708"/>
        <w:jc w:val="both"/>
        <w:rPr>
          <w:b/>
          <w:color w:val="auto"/>
          <w:sz w:val="18"/>
          <w:lang w:val="pl-PL"/>
        </w:rPr>
      </w:pPr>
    </w:p>
    <w:p w:rsidR="0040738A" w:rsidRPr="00C85508" w:rsidRDefault="0040738A" w:rsidP="0040738A">
      <w:pPr>
        <w:autoSpaceDE w:val="0"/>
        <w:ind w:left="708"/>
        <w:jc w:val="both"/>
        <w:rPr>
          <w:b/>
          <w:color w:val="auto"/>
          <w:sz w:val="18"/>
          <w:lang w:val="pl-PL"/>
        </w:rPr>
      </w:pPr>
      <w:r w:rsidRPr="00C85508">
        <w:rPr>
          <w:b/>
          <w:color w:val="auto"/>
          <w:sz w:val="18"/>
          <w:lang w:val="pl-PL"/>
        </w:rPr>
        <w:t>UWAGA: w przypadku gdy działka, na której planowane jest przedsięwzięcie, nie przylega bezpośrednio do pasa drogowego drogi publicznej, należy podać numer lub numery działek, którymi będzie się odbywał dojazd oraz dołączyć do wniosku dokument potwierdzający prawo przejazdu.</w:t>
      </w:r>
    </w:p>
    <w:p w:rsidR="0040738A" w:rsidRPr="00C85508" w:rsidRDefault="0040738A" w:rsidP="0040738A">
      <w:pPr>
        <w:autoSpaceDE w:val="0"/>
        <w:rPr>
          <w:b/>
          <w:color w:val="auto"/>
          <w:sz w:val="28"/>
          <w:u w:val="single"/>
          <w:lang w:val="pl-PL"/>
        </w:rPr>
      </w:pPr>
    </w:p>
    <w:p w:rsidR="0040738A" w:rsidRPr="00C85508" w:rsidRDefault="0040738A" w:rsidP="0040738A">
      <w:pPr>
        <w:autoSpaceDE w:val="0"/>
        <w:rPr>
          <w:b/>
          <w:color w:val="auto"/>
          <w:sz w:val="28"/>
          <w:u w:val="single"/>
          <w:lang w:val="pl-PL"/>
        </w:rPr>
      </w:pPr>
    </w:p>
    <w:p w:rsidR="0040738A" w:rsidRPr="00C85508" w:rsidRDefault="0040738A" w:rsidP="0040738A">
      <w:pPr>
        <w:autoSpaceDE w:val="0"/>
        <w:jc w:val="center"/>
        <w:rPr>
          <w:b/>
          <w:color w:val="auto"/>
          <w:sz w:val="26"/>
          <w:szCs w:val="26"/>
          <w:u w:val="single"/>
          <w:lang w:val="pl-PL"/>
        </w:rPr>
      </w:pPr>
      <w:r w:rsidRPr="00C85508">
        <w:rPr>
          <w:b/>
          <w:color w:val="auto"/>
          <w:sz w:val="26"/>
          <w:szCs w:val="26"/>
          <w:u w:val="single"/>
          <w:lang w:val="pl-PL"/>
        </w:rPr>
        <w:t>Do   wniosku   należy  dołączyć   następujące  załączniki:</w:t>
      </w:r>
    </w:p>
    <w:p w:rsidR="0040738A" w:rsidRPr="00C85508" w:rsidRDefault="0040738A" w:rsidP="0040738A">
      <w:pPr>
        <w:autoSpaceDE w:val="0"/>
        <w:jc w:val="both"/>
        <w:rPr>
          <w:rFonts w:ascii="Arial" w:hAnsi="Arial"/>
          <w:b/>
          <w:color w:val="auto"/>
          <w:sz w:val="26"/>
          <w:szCs w:val="26"/>
          <w:lang w:val="pl-PL"/>
        </w:rPr>
      </w:pPr>
    </w:p>
    <w:p w:rsidR="0040738A" w:rsidRPr="00C85508" w:rsidRDefault="0040738A" w:rsidP="00C4597F">
      <w:pPr>
        <w:numPr>
          <w:ilvl w:val="0"/>
          <w:numId w:val="2"/>
        </w:numPr>
        <w:autoSpaceDE w:val="0"/>
        <w:jc w:val="both"/>
        <w:rPr>
          <w:b/>
          <w:color w:val="auto"/>
          <w:sz w:val="26"/>
          <w:szCs w:val="26"/>
          <w:lang w:val="pl-PL"/>
        </w:rPr>
      </w:pPr>
      <w:r w:rsidRPr="00C85508">
        <w:rPr>
          <w:b/>
          <w:color w:val="auto"/>
          <w:sz w:val="26"/>
          <w:szCs w:val="26"/>
          <w:lang w:val="pl-PL"/>
        </w:rPr>
        <w:t xml:space="preserve"> 3 egz. kserokopii aktualnej mapy zasadniczej w skali</w:t>
      </w:r>
      <w:r w:rsidR="00C4597F" w:rsidRPr="00C85508">
        <w:rPr>
          <w:b/>
          <w:color w:val="auto"/>
          <w:sz w:val="26"/>
          <w:szCs w:val="26"/>
          <w:lang w:val="pl-PL"/>
        </w:rPr>
        <w:t xml:space="preserve"> </w:t>
      </w:r>
      <w:r w:rsidRPr="00C85508">
        <w:rPr>
          <w:b/>
          <w:color w:val="auto"/>
          <w:sz w:val="26"/>
          <w:szCs w:val="26"/>
          <w:lang w:val="pl-PL"/>
        </w:rPr>
        <w:t>1:1000 przyjętej do p</w:t>
      </w:r>
      <w:r w:rsidR="00C4597F" w:rsidRPr="00C85508">
        <w:rPr>
          <w:b/>
          <w:color w:val="auto"/>
          <w:sz w:val="26"/>
          <w:szCs w:val="26"/>
          <w:lang w:val="pl-PL"/>
        </w:rPr>
        <w:t xml:space="preserve">aństwowego zasobu geodezyjnego </w:t>
      </w:r>
      <w:r w:rsidRPr="00C85508">
        <w:rPr>
          <w:b/>
          <w:color w:val="auto"/>
          <w:sz w:val="26"/>
          <w:szCs w:val="26"/>
          <w:lang w:val="pl-PL"/>
        </w:rPr>
        <w:t>i kartograficznego, obejmującej teren</w:t>
      </w:r>
      <w:r w:rsidR="00C4597F" w:rsidRPr="00C85508">
        <w:rPr>
          <w:b/>
          <w:color w:val="auto"/>
          <w:sz w:val="26"/>
          <w:szCs w:val="26"/>
          <w:lang w:val="pl-PL"/>
        </w:rPr>
        <w:t xml:space="preserve"> </w:t>
      </w:r>
      <w:r w:rsidR="00C4597F" w:rsidRPr="00C85508">
        <w:rPr>
          <w:b/>
          <w:color w:val="auto"/>
          <w:sz w:val="26"/>
          <w:szCs w:val="26"/>
          <w:lang w:val="pl-PL"/>
        </w:rPr>
        <w:br/>
      </w:r>
      <w:r w:rsidRPr="00C85508">
        <w:rPr>
          <w:b/>
          <w:color w:val="auto"/>
          <w:sz w:val="26"/>
          <w:szCs w:val="26"/>
          <w:lang w:val="pl-PL"/>
        </w:rPr>
        <w:t xml:space="preserve">w promieniu równym trzykrotnej szerokości frontu działki objętej wnioskiem, nie mniejszym jednak niż </w:t>
      </w:r>
      <w:smartTag w:uri="urn:schemas-microsoft-com:office:smarttags" w:element="metricconverter">
        <w:smartTagPr>
          <w:attr w:name="ProductID" w:val="50,0 m"/>
        </w:smartTagPr>
        <w:r w:rsidRPr="00C85508">
          <w:rPr>
            <w:b/>
            <w:color w:val="auto"/>
            <w:sz w:val="26"/>
            <w:szCs w:val="26"/>
            <w:lang w:val="pl-PL"/>
          </w:rPr>
          <w:t>50,0 m</w:t>
        </w:r>
      </w:smartTag>
      <w:r w:rsidRPr="00C85508">
        <w:rPr>
          <w:b/>
          <w:color w:val="auto"/>
          <w:sz w:val="26"/>
          <w:szCs w:val="26"/>
          <w:lang w:val="pl-PL"/>
        </w:rPr>
        <w:t xml:space="preserve"> z widocznym dostępem do drogi publicznej. </w:t>
      </w:r>
    </w:p>
    <w:p w:rsidR="0040738A" w:rsidRPr="00C85508" w:rsidRDefault="0040738A" w:rsidP="0040738A">
      <w:pPr>
        <w:autoSpaceDE w:val="0"/>
        <w:ind w:left="360"/>
        <w:jc w:val="both"/>
        <w:rPr>
          <w:b/>
          <w:color w:val="auto"/>
          <w:sz w:val="26"/>
          <w:szCs w:val="26"/>
          <w:lang w:val="pl-PL"/>
        </w:rPr>
      </w:pPr>
      <w:r w:rsidRPr="00C85508">
        <w:rPr>
          <w:b/>
          <w:color w:val="auto"/>
          <w:sz w:val="26"/>
          <w:szCs w:val="26"/>
          <w:lang w:val="pl-PL"/>
        </w:rPr>
        <w:t>Na jednym egzemplarzu mapy należy zaznaczyć granice terenu objętego wnioskiem, dojazd do działki z drogi publicznej oraz propozycję zagospodarowania terenu dzia</w:t>
      </w:r>
      <w:r w:rsidR="00C4597F" w:rsidRPr="00C85508">
        <w:rPr>
          <w:b/>
          <w:color w:val="auto"/>
          <w:sz w:val="26"/>
          <w:szCs w:val="26"/>
          <w:lang w:val="pl-PL"/>
        </w:rPr>
        <w:t>łki zgodnie z opisem zawartym w</w:t>
      </w:r>
      <w:r w:rsidRPr="00C85508">
        <w:rPr>
          <w:b/>
          <w:color w:val="auto"/>
          <w:sz w:val="26"/>
          <w:szCs w:val="26"/>
          <w:lang w:val="pl-PL"/>
        </w:rPr>
        <w:t xml:space="preserve"> punkcie 2 niniejszego wniosku.</w:t>
      </w:r>
    </w:p>
    <w:p w:rsidR="0040738A" w:rsidRPr="00C85508" w:rsidRDefault="0040738A" w:rsidP="0040738A">
      <w:pPr>
        <w:autoSpaceDE w:val="0"/>
        <w:ind w:left="360"/>
        <w:jc w:val="both"/>
        <w:rPr>
          <w:i/>
          <w:color w:val="auto"/>
          <w:sz w:val="26"/>
          <w:szCs w:val="26"/>
          <w:lang w:val="pl-PL"/>
        </w:rPr>
      </w:pPr>
      <w:r w:rsidRPr="00C85508">
        <w:rPr>
          <w:b/>
          <w:color w:val="auto"/>
          <w:sz w:val="26"/>
          <w:szCs w:val="26"/>
          <w:lang w:val="pl-PL"/>
        </w:rPr>
        <w:t xml:space="preserve">– </w:t>
      </w:r>
      <w:r w:rsidRPr="00C85508">
        <w:rPr>
          <w:i/>
          <w:color w:val="auto"/>
          <w:sz w:val="26"/>
          <w:szCs w:val="26"/>
          <w:lang w:val="pl-PL"/>
        </w:rPr>
        <w:t xml:space="preserve">mapę należy uzyskać w Wydziale Geodezji, Kartografii i Gospodarki Nieruchomościami Urzędu Miasta Krosna , ul. Lwowska </w:t>
      </w:r>
      <w:smartTag w:uri="urn:schemas-microsoft-com:office:smarttags" w:element="metricconverter">
        <w:smartTagPr>
          <w:attr w:name="ProductID" w:val="28 a"/>
        </w:smartTagPr>
        <w:r w:rsidRPr="00C85508">
          <w:rPr>
            <w:i/>
            <w:color w:val="auto"/>
            <w:sz w:val="26"/>
            <w:szCs w:val="26"/>
            <w:lang w:val="pl-PL"/>
          </w:rPr>
          <w:t>28 a</w:t>
        </w:r>
      </w:smartTag>
      <w:r w:rsidR="00C4597F" w:rsidRPr="00C85508">
        <w:rPr>
          <w:i/>
          <w:color w:val="auto"/>
          <w:sz w:val="26"/>
          <w:szCs w:val="26"/>
          <w:lang w:val="pl-PL"/>
        </w:rPr>
        <w:t xml:space="preserve">, </w:t>
      </w:r>
      <w:r w:rsidRPr="00C85508">
        <w:rPr>
          <w:i/>
          <w:color w:val="auto"/>
          <w:sz w:val="26"/>
          <w:szCs w:val="26"/>
          <w:lang w:val="pl-PL"/>
        </w:rPr>
        <w:t>pok. 114, I piętro</w:t>
      </w:r>
    </w:p>
    <w:p w:rsidR="0040738A" w:rsidRPr="00C85508" w:rsidRDefault="0040738A" w:rsidP="0040738A">
      <w:pPr>
        <w:autoSpaceDE w:val="0"/>
        <w:ind w:left="360"/>
        <w:jc w:val="both"/>
        <w:rPr>
          <w:i/>
          <w:color w:val="auto"/>
          <w:sz w:val="26"/>
          <w:szCs w:val="26"/>
          <w:lang w:val="pl-PL"/>
        </w:rPr>
      </w:pPr>
    </w:p>
    <w:p w:rsidR="0040738A" w:rsidRPr="00C85508" w:rsidRDefault="0040738A" w:rsidP="0040738A">
      <w:pPr>
        <w:numPr>
          <w:ilvl w:val="0"/>
          <w:numId w:val="2"/>
        </w:numPr>
        <w:autoSpaceDE w:val="0"/>
        <w:jc w:val="both"/>
        <w:rPr>
          <w:b/>
          <w:color w:val="auto"/>
          <w:sz w:val="26"/>
          <w:szCs w:val="26"/>
          <w:lang w:val="pl-PL"/>
        </w:rPr>
      </w:pPr>
      <w:r w:rsidRPr="00C85508">
        <w:rPr>
          <w:b/>
          <w:color w:val="auto"/>
          <w:sz w:val="26"/>
          <w:szCs w:val="26"/>
          <w:lang w:val="pl-PL"/>
        </w:rPr>
        <w:t xml:space="preserve"> Kserokopie oświadczeń</w:t>
      </w:r>
      <w:r w:rsidR="00C4597F" w:rsidRPr="00C85508">
        <w:rPr>
          <w:b/>
          <w:color w:val="auto"/>
          <w:sz w:val="26"/>
          <w:szCs w:val="26"/>
          <w:lang w:val="pl-PL"/>
        </w:rPr>
        <w:t xml:space="preserve"> zapewniających</w:t>
      </w:r>
      <w:r w:rsidRPr="00C85508">
        <w:rPr>
          <w:b/>
          <w:color w:val="auto"/>
          <w:sz w:val="26"/>
          <w:szCs w:val="26"/>
          <w:lang w:val="pl-PL"/>
        </w:rPr>
        <w:t xml:space="preserve"> możliwość wykonania uzbrojenia działki, zawartych z gestorami mediów – woda, ka</w:t>
      </w:r>
      <w:r w:rsidR="00C4597F" w:rsidRPr="00C85508">
        <w:rPr>
          <w:b/>
          <w:color w:val="auto"/>
          <w:sz w:val="26"/>
          <w:szCs w:val="26"/>
          <w:lang w:val="pl-PL"/>
        </w:rPr>
        <w:t>nalizacja sanitarna, energetyka</w:t>
      </w:r>
      <w:r w:rsidRPr="00C85508">
        <w:rPr>
          <w:b/>
          <w:color w:val="auto"/>
          <w:sz w:val="26"/>
          <w:szCs w:val="26"/>
          <w:lang w:val="pl-PL"/>
        </w:rPr>
        <w:t xml:space="preserve"> i gaz.</w:t>
      </w:r>
    </w:p>
    <w:p w:rsidR="0040738A" w:rsidRPr="00C85508" w:rsidRDefault="0040738A" w:rsidP="0040738A">
      <w:pPr>
        <w:autoSpaceDE w:val="0"/>
        <w:ind w:left="360"/>
        <w:jc w:val="both"/>
        <w:rPr>
          <w:b/>
          <w:color w:val="auto"/>
          <w:sz w:val="26"/>
          <w:szCs w:val="26"/>
          <w:lang w:val="pl-PL"/>
        </w:rPr>
      </w:pPr>
    </w:p>
    <w:p w:rsidR="0040738A" w:rsidRPr="00C85508" w:rsidRDefault="0040738A" w:rsidP="0040738A">
      <w:pPr>
        <w:numPr>
          <w:ilvl w:val="0"/>
          <w:numId w:val="2"/>
        </w:numPr>
        <w:autoSpaceDE w:val="0"/>
        <w:jc w:val="both"/>
        <w:rPr>
          <w:b/>
          <w:color w:val="auto"/>
          <w:sz w:val="26"/>
          <w:szCs w:val="26"/>
          <w:lang w:val="pl-PL"/>
        </w:rPr>
      </w:pPr>
      <w:r w:rsidRPr="00C85508">
        <w:rPr>
          <w:b/>
          <w:color w:val="auto"/>
          <w:sz w:val="26"/>
          <w:szCs w:val="26"/>
          <w:lang w:val="pl-PL"/>
        </w:rPr>
        <w:t xml:space="preserve"> Opis charakterystycznych parametrów technicznych inwestycji oraz dane charakteryzujące jej wpływ na środowisko.</w:t>
      </w:r>
    </w:p>
    <w:p w:rsidR="0040738A" w:rsidRPr="00C85508" w:rsidRDefault="0040738A" w:rsidP="0040738A">
      <w:pPr>
        <w:autoSpaceDE w:val="0"/>
        <w:ind w:left="360"/>
        <w:jc w:val="both"/>
        <w:rPr>
          <w:rFonts w:ascii="Arial" w:hAnsi="Arial"/>
          <w:b/>
          <w:color w:val="auto"/>
          <w:sz w:val="28"/>
          <w:lang w:val="pl-PL"/>
        </w:rPr>
      </w:pPr>
    </w:p>
    <w:p w:rsidR="0040738A" w:rsidRPr="00C85508" w:rsidRDefault="0040738A" w:rsidP="0040738A">
      <w:pPr>
        <w:autoSpaceDE w:val="0"/>
        <w:rPr>
          <w:rFonts w:ascii="Arial" w:hAnsi="Arial"/>
          <w:b/>
          <w:color w:val="auto"/>
          <w:lang w:val="pl-PL"/>
        </w:rPr>
      </w:pPr>
    </w:p>
    <w:p w:rsidR="0040738A" w:rsidRPr="00C85508" w:rsidRDefault="0040738A" w:rsidP="0040738A">
      <w:pPr>
        <w:autoSpaceDE w:val="0"/>
        <w:rPr>
          <w:rFonts w:ascii="Arial" w:hAnsi="Arial"/>
          <w:b/>
          <w:color w:val="auto"/>
          <w:lang w:val="pl-PL"/>
        </w:rPr>
      </w:pPr>
    </w:p>
    <w:p w:rsidR="0040738A" w:rsidRPr="00C85508" w:rsidRDefault="0040738A" w:rsidP="0040738A">
      <w:pPr>
        <w:autoSpaceDE w:val="0"/>
        <w:rPr>
          <w:rFonts w:ascii="Arial" w:hAnsi="Arial"/>
          <w:b/>
          <w:color w:val="auto"/>
          <w:lang w:val="pl-PL"/>
        </w:rPr>
      </w:pPr>
    </w:p>
    <w:p w:rsidR="0040738A" w:rsidRPr="00C85508" w:rsidRDefault="0040738A" w:rsidP="0040738A">
      <w:pPr>
        <w:autoSpaceDE w:val="0"/>
        <w:jc w:val="right"/>
        <w:rPr>
          <w:rFonts w:ascii="Arial" w:hAnsi="Arial"/>
          <w:b/>
          <w:color w:val="auto"/>
          <w:lang w:val="pl-PL"/>
        </w:rPr>
      </w:pPr>
      <w:r w:rsidRPr="00C85508">
        <w:rPr>
          <w:rFonts w:ascii="Arial" w:hAnsi="Arial"/>
          <w:b/>
          <w:color w:val="auto"/>
          <w:lang w:val="pl-PL"/>
        </w:rPr>
        <w:t>..........................................................</w:t>
      </w:r>
    </w:p>
    <w:p w:rsidR="0040738A" w:rsidRPr="00C85508" w:rsidRDefault="0040738A" w:rsidP="0040738A">
      <w:pPr>
        <w:autoSpaceDE w:val="0"/>
        <w:jc w:val="center"/>
        <w:rPr>
          <w:rFonts w:ascii="Arial" w:hAnsi="Arial"/>
          <w:color w:val="auto"/>
          <w:sz w:val="16"/>
          <w:lang w:val="pl-PL"/>
        </w:rPr>
      </w:pPr>
      <w:r w:rsidRPr="00C85508">
        <w:rPr>
          <w:rFonts w:ascii="Arial" w:hAnsi="Arial"/>
          <w:color w:val="auto"/>
          <w:sz w:val="16"/>
          <w:lang w:val="pl-PL"/>
        </w:rPr>
        <w:t xml:space="preserve">                                                                                                                            ( podpis wnioskodawcy – wnioskodawców )</w:t>
      </w:r>
    </w:p>
    <w:p w:rsidR="0040738A" w:rsidRPr="00C85508" w:rsidRDefault="0040738A" w:rsidP="0040738A">
      <w:pPr>
        <w:autoSpaceDE w:val="0"/>
        <w:rPr>
          <w:rFonts w:ascii="Arial" w:hAnsi="Arial"/>
          <w:color w:val="auto"/>
          <w:sz w:val="16"/>
          <w:lang w:val="pl-PL"/>
        </w:rPr>
      </w:pPr>
    </w:p>
    <w:p w:rsidR="0040738A" w:rsidRPr="00C85508" w:rsidRDefault="0040738A" w:rsidP="0040738A">
      <w:pPr>
        <w:autoSpaceDE w:val="0"/>
        <w:jc w:val="right"/>
        <w:rPr>
          <w:rFonts w:ascii="Arial" w:hAnsi="Arial"/>
          <w:color w:val="auto"/>
          <w:sz w:val="16"/>
          <w:lang w:val="pl-PL"/>
        </w:rPr>
      </w:pPr>
    </w:p>
    <w:p w:rsidR="001C01C6" w:rsidRDefault="0040738A" w:rsidP="001C01C6">
      <w:pPr>
        <w:pStyle w:val="Nagwek1"/>
        <w:numPr>
          <w:ilvl w:val="0"/>
          <w:numId w:val="0"/>
        </w:numPr>
        <w:ind w:left="720" w:hanging="720"/>
        <w:rPr>
          <w:rFonts w:ascii="Times New Roman" w:hAnsi="Times New Roman"/>
          <w:color w:val="auto"/>
          <w:lang w:val="pl-PL"/>
        </w:rPr>
      </w:pPr>
      <w:bookmarkStart w:id="0" w:name="_GoBack"/>
      <w:r w:rsidRPr="00C85508">
        <w:rPr>
          <w:rFonts w:ascii="Times New Roman" w:hAnsi="Times New Roman"/>
          <w:color w:val="auto"/>
          <w:lang w:val="pl-PL"/>
        </w:rPr>
        <w:t>Wniosek wraz z komplet</w:t>
      </w:r>
      <w:r w:rsidR="00C4597F" w:rsidRPr="00C85508">
        <w:rPr>
          <w:rFonts w:ascii="Times New Roman" w:hAnsi="Times New Roman"/>
          <w:color w:val="auto"/>
          <w:lang w:val="pl-PL"/>
        </w:rPr>
        <w:t>em załączników należy złożyć w K</w:t>
      </w:r>
      <w:r w:rsidRPr="00C85508">
        <w:rPr>
          <w:rFonts w:ascii="Times New Roman" w:hAnsi="Times New Roman"/>
          <w:color w:val="auto"/>
          <w:lang w:val="pl-PL"/>
        </w:rPr>
        <w:t xml:space="preserve">ancelarii </w:t>
      </w:r>
      <w:r w:rsidR="00C4597F" w:rsidRPr="00C85508">
        <w:rPr>
          <w:rFonts w:ascii="Times New Roman" w:hAnsi="Times New Roman"/>
          <w:color w:val="auto"/>
          <w:lang w:val="pl-PL"/>
        </w:rPr>
        <w:t>Ogólnej</w:t>
      </w:r>
    </w:p>
    <w:p w:rsidR="0040738A" w:rsidRPr="00C85508" w:rsidRDefault="0040738A" w:rsidP="001C01C6">
      <w:pPr>
        <w:pStyle w:val="Nagwek1"/>
        <w:numPr>
          <w:ilvl w:val="0"/>
          <w:numId w:val="0"/>
        </w:numPr>
        <w:ind w:left="720" w:hanging="720"/>
        <w:rPr>
          <w:rFonts w:ascii="Times New Roman" w:hAnsi="Times New Roman"/>
          <w:color w:val="auto"/>
          <w:lang w:val="pl-PL"/>
        </w:rPr>
      </w:pPr>
      <w:r w:rsidRPr="00C85508">
        <w:rPr>
          <w:rFonts w:ascii="Times New Roman" w:hAnsi="Times New Roman"/>
          <w:color w:val="auto"/>
          <w:lang w:val="pl-PL"/>
        </w:rPr>
        <w:t xml:space="preserve">Urzędu Miasta Krosna przy ul. Lwowskiej </w:t>
      </w:r>
      <w:smartTag w:uri="urn:schemas-microsoft-com:office:smarttags" w:element="metricconverter">
        <w:smartTagPr>
          <w:attr w:name="ProductID" w:val="28 a"/>
        </w:smartTagPr>
        <w:r w:rsidRPr="00C85508">
          <w:rPr>
            <w:rFonts w:ascii="Times New Roman" w:hAnsi="Times New Roman"/>
            <w:color w:val="auto"/>
            <w:lang w:val="pl-PL"/>
          </w:rPr>
          <w:t>28 a</w:t>
        </w:r>
      </w:smartTag>
      <w:r w:rsidRPr="00C85508">
        <w:rPr>
          <w:rFonts w:ascii="Times New Roman" w:hAnsi="Times New Roman"/>
          <w:color w:val="auto"/>
          <w:lang w:val="pl-PL"/>
        </w:rPr>
        <w:t xml:space="preserve"> (parter).</w:t>
      </w:r>
    </w:p>
    <w:bookmarkEnd w:id="0"/>
    <w:p w:rsidR="00C4597F" w:rsidRPr="00C85508" w:rsidRDefault="00C4597F" w:rsidP="00C4597F">
      <w:pPr>
        <w:rPr>
          <w:lang w:val="pl-PL"/>
        </w:rPr>
      </w:pPr>
    </w:p>
    <w:p w:rsidR="00293E91" w:rsidRPr="00C85508" w:rsidRDefault="00293E91" w:rsidP="00C4597F">
      <w:pPr>
        <w:rPr>
          <w:lang w:val="pl-PL"/>
        </w:rPr>
      </w:pPr>
    </w:p>
    <w:p w:rsidR="0040738A" w:rsidRPr="00C85508" w:rsidRDefault="0040738A" w:rsidP="0040738A">
      <w:pPr>
        <w:rPr>
          <w:i/>
          <w:color w:val="auto"/>
          <w:sz w:val="22"/>
          <w:lang w:val="pl-PL"/>
        </w:rPr>
      </w:pPr>
    </w:p>
    <w:p w:rsidR="00C4597F" w:rsidRPr="00C85508" w:rsidRDefault="0040738A" w:rsidP="0040738A">
      <w:pPr>
        <w:jc w:val="both"/>
        <w:rPr>
          <w:b/>
          <w:color w:val="auto"/>
          <w:sz w:val="22"/>
          <w:lang w:val="pl-PL"/>
        </w:rPr>
      </w:pPr>
      <w:r w:rsidRPr="00C85508">
        <w:rPr>
          <w:b/>
          <w:color w:val="auto"/>
          <w:sz w:val="22"/>
          <w:lang w:val="pl-PL"/>
        </w:rPr>
        <w:t xml:space="preserve">Do wniosku należy dołączyć oryginał potwierdzenia uiszczenia opłaty skarbowej w wysokości </w:t>
      </w:r>
      <w:r w:rsidR="003859E2" w:rsidRPr="00C85508">
        <w:rPr>
          <w:b/>
          <w:color w:val="auto"/>
          <w:sz w:val="22"/>
          <w:lang w:val="pl-PL"/>
        </w:rPr>
        <w:t>598</w:t>
      </w:r>
      <w:r w:rsidRPr="00C85508">
        <w:rPr>
          <w:b/>
          <w:color w:val="auto"/>
          <w:sz w:val="22"/>
          <w:lang w:val="pl-PL"/>
        </w:rPr>
        <w:t xml:space="preserve"> zł.</w:t>
      </w:r>
    </w:p>
    <w:p w:rsidR="00293E91" w:rsidRPr="00C85508" w:rsidRDefault="00293E91" w:rsidP="0040738A">
      <w:pPr>
        <w:jc w:val="both"/>
        <w:rPr>
          <w:b/>
          <w:color w:val="auto"/>
          <w:sz w:val="22"/>
          <w:lang w:val="pl-PL"/>
        </w:rPr>
      </w:pPr>
    </w:p>
    <w:p w:rsidR="0040738A" w:rsidRPr="00C85508" w:rsidRDefault="0040738A" w:rsidP="0040738A">
      <w:pPr>
        <w:jc w:val="both"/>
        <w:rPr>
          <w:b/>
          <w:color w:val="auto"/>
          <w:szCs w:val="24"/>
          <w:lang w:val="pl-PL"/>
        </w:rPr>
      </w:pPr>
      <w:r w:rsidRPr="00C85508">
        <w:rPr>
          <w:color w:val="auto"/>
          <w:szCs w:val="24"/>
          <w:lang w:val="pl-PL"/>
        </w:rPr>
        <w:t xml:space="preserve">Zgodnie z </w:t>
      </w:r>
      <w:r w:rsidR="00C4597F" w:rsidRPr="00C85508">
        <w:rPr>
          <w:color w:val="auto"/>
          <w:szCs w:val="24"/>
          <w:lang w:val="pl-PL"/>
        </w:rPr>
        <w:t xml:space="preserve">częścią I ust. 8 załącznika </w:t>
      </w:r>
      <w:r w:rsidR="00C4597F" w:rsidRPr="00C85508">
        <w:rPr>
          <w:szCs w:val="24"/>
          <w:lang w:val="pl-PL"/>
        </w:rPr>
        <w:t xml:space="preserve">do </w:t>
      </w:r>
      <w:r w:rsidRPr="00C85508">
        <w:rPr>
          <w:color w:val="auto"/>
          <w:szCs w:val="24"/>
          <w:lang w:val="pl-PL"/>
        </w:rPr>
        <w:t>ustawy z dnia 16 listopad 2006 r. o</w:t>
      </w:r>
      <w:r w:rsidR="003859E2" w:rsidRPr="00C85508">
        <w:rPr>
          <w:color w:val="auto"/>
          <w:szCs w:val="24"/>
          <w:lang w:val="pl-PL"/>
        </w:rPr>
        <w:t xml:space="preserve"> opłacie skarbowej ( Dz.U. z 2019 r., poz. 1000 z </w:t>
      </w:r>
      <w:proofErr w:type="spellStart"/>
      <w:r w:rsidR="003859E2" w:rsidRPr="00C85508">
        <w:rPr>
          <w:color w:val="auto"/>
          <w:szCs w:val="24"/>
          <w:lang w:val="pl-PL"/>
        </w:rPr>
        <w:t>późn</w:t>
      </w:r>
      <w:proofErr w:type="spellEnd"/>
      <w:r w:rsidR="003859E2" w:rsidRPr="00C85508">
        <w:rPr>
          <w:color w:val="auto"/>
          <w:szCs w:val="24"/>
          <w:lang w:val="pl-PL"/>
        </w:rPr>
        <w:t>. zm.)</w:t>
      </w:r>
      <w:r w:rsidR="00C4597F" w:rsidRPr="00C85508">
        <w:rPr>
          <w:color w:val="auto"/>
          <w:szCs w:val="24"/>
          <w:lang w:val="pl-PL"/>
        </w:rPr>
        <w:t xml:space="preserve"> </w:t>
      </w:r>
      <w:r w:rsidR="003859E2" w:rsidRPr="00C85508">
        <w:rPr>
          <w:color w:val="auto"/>
          <w:szCs w:val="24"/>
          <w:lang w:val="pl-PL"/>
        </w:rPr>
        <w:t xml:space="preserve">z ww. opłaty </w:t>
      </w:r>
      <w:r w:rsidR="003859E2" w:rsidRPr="00C85508">
        <w:rPr>
          <w:b/>
          <w:color w:val="auto"/>
          <w:szCs w:val="24"/>
          <w:lang w:val="pl-PL"/>
        </w:rPr>
        <w:t>zwolnieni są wnioskodawcy będący właścicielami lub użytkownikami wieczystymi terenu, którego dotyczy wniosek.</w:t>
      </w:r>
    </w:p>
    <w:p w:rsidR="00F2069B" w:rsidRPr="00C85508" w:rsidRDefault="00F2069B">
      <w:pPr>
        <w:rPr>
          <w:szCs w:val="24"/>
          <w:lang w:val="pl-PL"/>
        </w:rPr>
      </w:pPr>
    </w:p>
    <w:sectPr w:rsidR="00F2069B" w:rsidRPr="00C8550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108D308"/>
    <w:name w:val="WW8Num27"/>
    <w:lvl w:ilvl="0">
      <w:start w:val="1"/>
      <w:numFmt w:val="decimal"/>
      <w:suff w:val="nothing"/>
      <w:lvlText w:val="%1)"/>
      <w:lvlJc w:val="left"/>
      <w:pPr>
        <w:ind w:left="360" w:hanging="360"/>
      </w:pPr>
      <w:rPr>
        <w:color w:val="FFFFFF"/>
      </w:rPr>
    </w:lvl>
    <w:lvl w:ilvl="1">
      <w:start w:val="1"/>
      <w:numFmt w:val="lowerLetter"/>
      <w:suff w:val="nothing"/>
      <w:lvlText w:val="%2)"/>
      <w:lvlJc w:val="left"/>
      <w:pPr>
        <w:ind w:left="720" w:hanging="360"/>
      </w:pPr>
    </w:lvl>
    <w:lvl w:ilvl="2">
      <w:start w:val="1"/>
      <w:numFmt w:val="lowerRoman"/>
      <w:suff w:val="nothing"/>
      <w:lvlText w:val="%3)"/>
      <w:lvlJc w:val="left"/>
      <w:pPr>
        <w:ind w:left="1080" w:hanging="360"/>
      </w:pPr>
    </w:lvl>
    <w:lvl w:ilvl="3">
      <w:start w:val="1"/>
      <w:numFmt w:val="decimal"/>
      <w:suff w:val="nothing"/>
      <w:lvlText w:val="(%4)"/>
      <w:lvlJc w:val="left"/>
      <w:pPr>
        <w:ind w:left="1440" w:hanging="360"/>
      </w:pPr>
    </w:lvl>
    <w:lvl w:ilvl="4">
      <w:start w:val="1"/>
      <w:numFmt w:val="lowerLetter"/>
      <w:suff w:val="nothing"/>
      <w:lvlText w:val="(%5)"/>
      <w:lvlJc w:val="left"/>
      <w:pPr>
        <w:ind w:left="1800" w:hanging="360"/>
      </w:pPr>
    </w:lvl>
    <w:lvl w:ilvl="5">
      <w:start w:val="1"/>
      <w:numFmt w:val="lowerRoman"/>
      <w:suff w:val="nothing"/>
      <w:lvlText w:val="(%6)"/>
      <w:lvlJc w:val="left"/>
      <w:pPr>
        <w:ind w:left="2160" w:hanging="360"/>
      </w:pPr>
    </w:lvl>
    <w:lvl w:ilvl="6">
      <w:start w:val="1"/>
      <w:numFmt w:val="decimal"/>
      <w:suff w:val="nothing"/>
      <w:lvlText w:val="%7."/>
      <w:lvlJc w:val="left"/>
      <w:pPr>
        <w:ind w:left="2520" w:hanging="360"/>
      </w:pPr>
    </w:lvl>
    <w:lvl w:ilvl="7">
      <w:start w:val="1"/>
      <w:numFmt w:val="lowerLetter"/>
      <w:suff w:val="nothing"/>
      <w:lvlText w:val="%8."/>
      <w:lvlJc w:val="left"/>
      <w:pPr>
        <w:ind w:left="2880" w:hanging="360"/>
      </w:pPr>
    </w:lvl>
    <w:lvl w:ilvl="8">
      <w:start w:val="1"/>
      <w:numFmt w:val="lowerRoman"/>
      <w:suff w:val="nothing"/>
      <w:lvlText w:val="%9."/>
      <w:lvlJc w:val="left"/>
      <w:pPr>
        <w:ind w:left="3240" w:hanging="360"/>
      </w:pPr>
    </w:lvl>
  </w:abstractNum>
  <w:abstractNum w:abstractNumId="1" w15:restartNumberingAfterBreak="0">
    <w:nsid w:val="00000002"/>
    <w:multiLevelType w:val="multilevel"/>
    <w:tmpl w:val="00000002"/>
    <w:name w:val="WW8Num18"/>
    <w:lvl w:ilvl="0">
      <w:start w:val="1"/>
      <w:numFmt w:val="decimal"/>
      <w:suff w:val="nothing"/>
      <w:lvlText w:val="%1)"/>
      <w:lvlJc w:val="left"/>
      <w:pPr>
        <w:ind w:left="360" w:hanging="360"/>
      </w:pPr>
    </w:lvl>
    <w:lvl w:ilvl="1">
      <w:start w:val="1"/>
      <w:numFmt w:val="lowerLetter"/>
      <w:suff w:val="nothing"/>
      <w:lvlText w:val="%2)"/>
      <w:lvlJc w:val="left"/>
      <w:pPr>
        <w:ind w:left="720" w:hanging="360"/>
      </w:pPr>
    </w:lvl>
    <w:lvl w:ilvl="2">
      <w:start w:val="1"/>
      <w:numFmt w:val="lowerRoman"/>
      <w:suff w:val="nothing"/>
      <w:lvlText w:val="%3)"/>
      <w:lvlJc w:val="left"/>
      <w:pPr>
        <w:ind w:left="1080" w:hanging="360"/>
      </w:pPr>
    </w:lvl>
    <w:lvl w:ilvl="3">
      <w:start w:val="1"/>
      <w:numFmt w:val="decimal"/>
      <w:suff w:val="nothing"/>
      <w:lvlText w:val="(%4)"/>
      <w:lvlJc w:val="left"/>
      <w:pPr>
        <w:ind w:left="1440" w:hanging="360"/>
      </w:pPr>
    </w:lvl>
    <w:lvl w:ilvl="4">
      <w:start w:val="1"/>
      <w:numFmt w:val="lowerLetter"/>
      <w:suff w:val="nothing"/>
      <w:lvlText w:val="(%5)"/>
      <w:lvlJc w:val="left"/>
      <w:pPr>
        <w:ind w:left="1800" w:hanging="360"/>
      </w:pPr>
    </w:lvl>
    <w:lvl w:ilvl="5">
      <w:start w:val="1"/>
      <w:numFmt w:val="lowerRoman"/>
      <w:suff w:val="nothing"/>
      <w:lvlText w:val="(%6)"/>
      <w:lvlJc w:val="left"/>
      <w:pPr>
        <w:ind w:left="2160" w:hanging="360"/>
      </w:pPr>
    </w:lvl>
    <w:lvl w:ilvl="6">
      <w:start w:val="1"/>
      <w:numFmt w:val="decimal"/>
      <w:suff w:val="nothing"/>
      <w:lvlText w:val="%7."/>
      <w:lvlJc w:val="left"/>
      <w:pPr>
        <w:ind w:left="2520" w:hanging="360"/>
      </w:pPr>
    </w:lvl>
    <w:lvl w:ilvl="7">
      <w:start w:val="1"/>
      <w:numFmt w:val="lowerLetter"/>
      <w:suff w:val="nothing"/>
      <w:lvlText w:val="%8."/>
      <w:lvlJc w:val="left"/>
      <w:pPr>
        <w:ind w:left="2880" w:hanging="360"/>
      </w:pPr>
    </w:lvl>
    <w:lvl w:ilvl="8">
      <w:start w:val="1"/>
      <w:numFmt w:val="lowerRoman"/>
      <w:suff w:val="nothing"/>
      <w:lvlText w:val="%9."/>
      <w:lvlJc w:val="left"/>
      <w:pPr>
        <w:ind w:left="3240" w:hanging="360"/>
      </w:pPr>
    </w:lvl>
  </w:abstractNum>
  <w:abstractNum w:abstractNumId="2" w15:restartNumberingAfterBreak="0">
    <w:nsid w:val="60532C97"/>
    <w:multiLevelType w:val="multilevel"/>
    <w:tmpl w:val="9AC0545E"/>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8A"/>
    <w:rsid w:val="001C01C6"/>
    <w:rsid w:val="00293E91"/>
    <w:rsid w:val="003859E2"/>
    <w:rsid w:val="003919C5"/>
    <w:rsid w:val="0040738A"/>
    <w:rsid w:val="00A952CA"/>
    <w:rsid w:val="00C4597F"/>
    <w:rsid w:val="00C8115B"/>
    <w:rsid w:val="00C85508"/>
    <w:rsid w:val="00D24C25"/>
    <w:rsid w:val="00F20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C09FDB-36B4-42F3-84C0-D5889568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38A"/>
    <w:pPr>
      <w:widowControl w:val="0"/>
      <w:suppressAutoHyphens/>
      <w:spacing w:after="0" w:line="240" w:lineRule="auto"/>
    </w:pPr>
    <w:rPr>
      <w:rFonts w:ascii="Times New Roman" w:eastAsia="HG Mincho Light J" w:hAnsi="Times New Roman" w:cs="Times New Roman"/>
      <w:color w:val="000000"/>
      <w:sz w:val="24"/>
      <w:szCs w:val="20"/>
      <w:lang w:val="en-US" w:eastAsia="pl-PL"/>
    </w:rPr>
  </w:style>
  <w:style w:type="paragraph" w:styleId="Nagwek1">
    <w:name w:val="heading 1"/>
    <w:basedOn w:val="Normalny"/>
    <w:next w:val="Normalny"/>
    <w:link w:val="Nagwek1Znak"/>
    <w:qFormat/>
    <w:rsid w:val="0040738A"/>
    <w:pPr>
      <w:keepNext/>
      <w:numPr>
        <w:numId w:val="3"/>
      </w:numPr>
      <w:autoSpaceDE w:val="0"/>
      <w:jc w:val="center"/>
      <w:outlineLvl w:val="0"/>
    </w:pPr>
    <w:rPr>
      <w:rFonts w:ascii="Arial" w:hAnsi="Arial"/>
      <w:b/>
      <w:u w:val="single"/>
    </w:rPr>
  </w:style>
  <w:style w:type="paragraph" w:styleId="Nagwek2">
    <w:name w:val="heading 2"/>
    <w:basedOn w:val="Normalny"/>
    <w:next w:val="Normalny"/>
    <w:link w:val="Nagwek2Znak"/>
    <w:qFormat/>
    <w:rsid w:val="0040738A"/>
    <w:pPr>
      <w:keepNext/>
      <w:numPr>
        <w:ilvl w:val="1"/>
        <w:numId w:val="3"/>
      </w:numPr>
      <w:autoSpaceDE w:val="0"/>
      <w:jc w:val="center"/>
      <w:outlineLvl w:val="1"/>
    </w:pPr>
    <w:rPr>
      <w:rFonts w:ascii="Arial" w:hAnsi="Arial"/>
      <w:b/>
    </w:rPr>
  </w:style>
  <w:style w:type="paragraph" w:styleId="Nagwek7">
    <w:name w:val="heading 7"/>
    <w:basedOn w:val="Normalny"/>
    <w:next w:val="Normalny"/>
    <w:link w:val="Nagwek7Znak"/>
    <w:qFormat/>
    <w:rsid w:val="0040738A"/>
    <w:pPr>
      <w:keepNext/>
      <w:numPr>
        <w:ilvl w:val="6"/>
        <w:numId w:val="3"/>
      </w:numPr>
      <w:autoSpaceDE w:val="0"/>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738A"/>
    <w:rPr>
      <w:rFonts w:ascii="Arial" w:eastAsia="HG Mincho Light J" w:hAnsi="Arial" w:cs="Times New Roman"/>
      <w:b/>
      <w:color w:val="000000"/>
      <w:sz w:val="24"/>
      <w:szCs w:val="20"/>
      <w:u w:val="single"/>
      <w:lang w:val="en-US" w:eastAsia="pl-PL"/>
    </w:rPr>
  </w:style>
  <w:style w:type="character" w:customStyle="1" w:styleId="Nagwek2Znak">
    <w:name w:val="Nagłówek 2 Znak"/>
    <w:basedOn w:val="Domylnaczcionkaakapitu"/>
    <w:link w:val="Nagwek2"/>
    <w:rsid w:val="0040738A"/>
    <w:rPr>
      <w:rFonts w:ascii="Arial" w:eastAsia="HG Mincho Light J" w:hAnsi="Arial" w:cs="Times New Roman"/>
      <w:b/>
      <w:color w:val="000000"/>
      <w:sz w:val="24"/>
      <w:szCs w:val="20"/>
      <w:lang w:val="en-US" w:eastAsia="pl-PL"/>
    </w:rPr>
  </w:style>
  <w:style w:type="character" w:customStyle="1" w:styleId="Nagwek7Znak">
    <w:name w:val="Nagłówek 7 Znak"/>
    <w:basedOn w:val="Domylnaczcionkaakapitu"/>
    <w:link w:val="Nagwek7"/>
    <w:rsid w:val="0040738A"/>
    <w:rPr>
      <w:rFonts w:ascii="Times New Roman" w:eastAsia="HG Mincho Light J" w:hAnsi="Times New Roman" w:cs="Times New Roman"/>
      <w:b/>
      <w:color w:val="000000"/>
      <w:sz w:val="24"/>
      <w:szCs w:val="20"/>
      <w:lang w:val="en-US" w:eastAsia="pl-PL"/>
    </w:rPr>
  </w:style>
  <w:style w:type="paragraph" w:styleId="Tekstdymka">
    <w:name w:val="Balloon Text"/>
    <w:basedOn w:val="Normalny"/>
    <w:link w:val="TekstdymkaZnak"/>
    <w:uiPriority w:val="99"/>
    <w:semiHidden/>
    <w:unhideWhenUsed/>
    <w:rsid w:val="003919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19C5"/>
    <w:rPr>
      <w:rFonts w:ascii="Segoe UI" w:eastAsia="HG Mincho Light J" w:hAnsi="Segoe UI" w:cs="Segoe UI"/>
      <w:color w:val="000000"/>
      <w:sz w:val="18"/>
      <w:szCs w:val="18"/>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640</Words>
  <Characters>3843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Tomoń</dc:creator>
  <cp:keywords/>
  <dc:description/>
  <cp:lastModifiedBy>Ewa Tomoń</cp:lastModifiedBy>
  <cp:revision>7</cp:revision>
  <cp:lastPrinted>2020-07-24T08:22:00Z</cp:lastPrinted>
  <dcterms:created xsi:type="dcterms:W3CDTF">2020-07-24T07:57:00Z</dcterms:created>
  <dcterms:modified xsi:type="dcterms:W3CDTF">2020-07-24T09:00:00Z</dcterms:modified>
</cp:coreProperties>
</file>